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DBDB" w:themeColor="accent2" w:themeTint="33">
    <v:background id="_x0000_s1025" o:bwmode="white" fillcolor="#f2dbdb [661]" o:targetscreensize="800,600">
      <v:fill color2="fill lighten(0)" method="linear sigma" focus="100%" type="gradient"/>
    </v:background>
  </w:background>
  <w:body>
    <w:p w:rsidR="006D20D3" w:rsidRPr="005D7476" w:rsidRDefault="006D20D3" w:rsidP="005D7476">
      <w:pPr>
        <w:jc w:val="center"/>
        <w:rPr>
          <w:color w:val="FF0000"/>
          <w:sz w:val="52"/>
        </w:rPr>
      </w:pPr>
      <w:r w:rsidRPr="006D20D3">
        <w:rPr>
          <w:noProof/>
          <w:color w:val="FF0000"/>
          <w:sz w:val="4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-1130057</wp:posOffset>
            </wp:positionH>
            <wp:positionV relativeFrom="paragraph">
              <wp:posOffset>-771849</wp:posOffset>
            </wp:positionV>
            <wp:extent cx="7641206" cy="10817525"/>
            <wp:effectExtent l="19050" t="0" r="0" b="0"/>
            <wp:wrapNone/>
            <wp:docPr id="1" name="Рисунок 1" descr="C:\Users\1\Desktop\фотки доп\ef40a4b4f74e58d20c6b1d6b4143822d--fram-wallpap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ки доп\ef40a4b4f74e58d20c6b1d6b4143822d--fram-wallpaper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1206" cy="1081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D20D3">
        <w:rPr>
          <w:color w:val="FF0000"/>
          <w:sz w:val="48"/>
        </w:rPr>
        <w:br/>
      </w:r>
    </w:p>
    <w:p w:rsidR="005D7476" w:rsidRDefault="005D7476" w:rsidP="006D20D3">
      <w:pPr>
        <w:jc w:val="center"/>
        <w:rPr>
          <w:b/>
          <w:i/>
          <w:color w:val="FF0000"/>
          <w:sz w:val="72"/>
          <w:szCs w:val="32"/>
        </w:rPr>
      </w:pPr>
    </w:p>
    <w:p w:rsidR="00C01D89" w:rsidRPr="005D7476" w:rsidRDefault="00C01D89" w:rsidP="006D20D3">
      <w:pPr>
        <w:jc w:val="center"/>
        <w:rPr>
          <w:b/>
          <w:i/>
          <w:color w:val="FF0000"/>
          <w:sz w:val="72"/>
          <w:szCs w:val="32"/>
        </w:rPr>
      </w:pPr>
      <w:r w:rsidRPr="005D7476">
        <w:rPr>
          <w:b/>
          <w:i/>
          <w:color w:val="FF0000"/>
          <w:sz w:val="72"/>
          <w:szCs w:val="32"/>
        </w:rPr>
        <w:t>Поддержка и сопровождение талантливых и одаренных детей</w:t>
      </w:r>
    </w:p>
    <w:p w:rsidR="00C01D89" w:rsidRPr="005D7476" w:rsidRDefault="00C01D89" w:rsidP="006D20D3">
      <w:pPr>
        <w:jc w:val="center"/>
        <w:rPr>
          <w:b/>
          <w:i/>
          <w:color w:val="FF0000"/>
          <w:sz w:val="72"/>
          <w:szCs w:val="32"/>
        </w:rPr>
      </w:pPr>
      <w:r w:rsidRPr="005D7476">
        <w:rPr>
          <w:b/>
          <w:i/>
          <w:color w:val="FF0000"/>
          <w:sz w:val="72"/>
          <w:szCs w:val="32"/>
        </w:rPr>
        <w:t>в ЧДОУ «Детский сад</w:t>
      </w:r>
    </w:p>
    <w:p w:rsidR="00C01D89" w:rsidRPr="005D7476" w:rsidRDefault="00C01D89" w:rsidP="006D20D3">
      <w:pPr>
        <w:jc w:val="center"/>
        <w:rPr>
          <w:b/>
          <w:i/>
          <w:color w:val="FF0000"/>
          <w:sz w:val="72"/>
          <w:szCs w:val="32"/>
        </w:rPr>
      </w:pPr>
      <w:r w:rsidRPr="005D7476">
        <w:rPr>
          <w:b/>
          <w:i/>
          <w:color w:val="FF0000"/>
          <w:sz w:val="72"/>
          <w:szCs w:val="32"/>
        </w:rPr>
        <w:t>«Солнышко»</w:t>
      </w:r>
    </w:p>
    <w:p w:rsidR="00C01D89" w:rsidRPr="006D20D3" w:rsidRDefault="00C01D89" w:rsidP="006D20D3">
      <w:pPr>
        <w:rPr>
          <w:sz w:val="72"/>
        </w:rPr>
      </w:pPr>
    </w:p>
    <w:p w:rsidR="00C01D89" w:rsidRPr="006D20D3" w:rsidRDefault="00C01D89" w:rsidP="006D20D3">
      <w:pPr>
        <w:rPr>
          <w:sz w:val="36"/>
        </w:rPr>
      </w:pPr>
    </w:p>
    <w:p w:rsidR="00C01D89" w:rsidRPr="006D20D3" w:rsidRDefault="00C01D89" w:rsidP="006D20D3">
      <w:pPr>
        <w:rPr>
          <w:sz w:val="36"/>
        </w:rPr>
      </w:pPr>
    </w:p>
    <w:p w:rsidR="00C01D89" w:rsidRPr="006D20D3" w:rsidRDefault="00C01D89" w:rsidP="006D20D3">
      <w:pPr>
        <w:rPr>
          <w:sz w:val="36"/>
        </w:rPr>
      </w:pPr>
    </w:p>
    <w:p w:rsidR="00C01D89" w:rsidRPr="006D20D3" w:rsidRDefault="00C01D89" w:rsidP="006D20D3">
      <w:pPr>
        <w:rPr>
          <w:sz w:val="36"/>
        </w:rPr>
      </w:pPr>
    </w:p>
    <w:p w:rsidR="00C01D89" w:rsidRPr="006D20D3" w:rsidRDefault="00C01D89" w:rsidP="006D20D3">
      <w:pPr>
        <w:rPr>
          <w:sz w:val="36"/>
        </w:rPr>
      </w:pPr>
    </w:p>
    <w:p w:rsidR="00C01D89" w:rsidRPr="006D20D3" w:rsidRDefault="00C01D89" w:rsidP="006D20D3">
      <w:pPr>
        <w:rPr>
          <w:sz w:val="36"/>
        </w:rPr>
      </w:pPr>
    </w:p>
    <w:p w:rsidR="00C01D89" w:rsidRPr="006D20D3" w:rsidRDefault="00C01D89" w:rsidP="006D20D3">
      <w:pPr>
        <w:rPr>
          <w:sz w:val="36"/>
        </w:rPr>
      </w:pPr>
    </w:p>
    <w:p w:rsidR="00C01D89" w:rsidRPr="006D20D3" w:rsidRDefault="00C01D89" w:rsidP="006D20D3">
      <w:pPr>
        <w:rPr>
          <w:sz w:val="36"/>
        </w:rPr>
      </w:pPr>
    </w:p>
    <w:p w:rsidR="00C01D89" w:rsidRPr="006D20D3" w:rsidRDefault="00C01D89" w:rsidP="006D20D3">
      <w:pPr>
        <w:rPr>
          <w:sz w:val="36"/>
        </w:rPr>
      </w:pPr>
    </w:p>
    <w:p w:rsidR="00C01D89" w:rsidRPr="005D7476" w:rsidRDefault="00266A13" w:rsidP="006D20D3">
      <w:pPr>
        <w:jc w:val="right"/>
        <w:rPr>
          <w:i/>
          <w:color w:val="FF0000"/>
          <w:sz w:val="36"/>
        </w:rPr>
      </w:pPr>
      <w:r w:rsidRPr="005D7476">
        <w:rPr>
          <w:i/>
          <w:color w:val="FF0000"/>
          <w:sz w:val="36"/>
        </w:rPr>
        <w:t>Каждый ребенок умен и талантлив по-своему.</w:t>
      </w:r>
    </w:p>
    <w:p w:rsidR="00C01D89" w:rsidRPr="005D7476" w:rsidRDefault="00266A13" w:rsidP="006D20D3">
      <w:pPr>
        <w:jc w:val="right"/>
        <w:rPr>
          <w:i/>
          <w:color w:val="FF0000"/>
          <w:sz w:val="36"/>
        </w:rPr>
      </w:pPr>
      <w:r w:rsidRPr="005D7476">
        <w:rPr>
          <w:i/>
          <w:color w:val="FF0000"/>
          <w:sz w:val="36"/>
        </w:rPr>
        <w:t xml:space="preserve"> Нет ни одного ребенка неспособного, бездарного.</w:t>
      </w:r>
    </w:p>
    <w:p w:rsidR="00C01D89" w:rsidRPr="005D7476" w:rsidRDefault="00266A13" w:rsidP="006D20D3">
      <w:pPr>
        <w:jc w:val="right"/>
        <w:rPr>
          <w:i/>
          <w:color w:val="FF0000"/>
          <w:sz w:val="36"/>
        </w:rPr>
      </w:pPr>
      <w:r w:rsidRPr="005D7476">
        <w:rPr>
          <w:i/>
          <w:color w:val="FF0000"/>
          <w:sz w:val="36"/>
        </w:rPr>
        <w:t xml:space="preserve"> Важно, чтобы этот ум, эта талантливость </w:t>
      </w:r>
    </w:p>
    <w:p w:rsidR="00C01D89" w:rsidRPr="005D7476" w:rsidRDefault="00266A13" w:rsidP="006D20D3">
      <w:pPr>
        <w:jc w:val="right"/>
        <w:rPr>
          <w:i/>
          <w:color w:val="FF0000"/>
          <w:sz w:val="36"/>
        </w:rPr>
      </w:pPr>
      <w:r w:rsidRPr="005D7476">
        <w:rPr>
          <w:i/>
          <w:color w:val="FF0000"/>
          <w:sz w:val="36"/>
        </w:rPr>
        <w:t xml:space="preserve">стали основой успехов в учении, </w:t>
      </w:r>
    </w:p>
    <w:p w:rsidR="00C01D89" w:rsidRPr="005D7476" w:rsidRDefault="00266A13" w:rsidP="006D20D3">
      <w:pPr>
        <w:jc w:val="right"/>
        <w:rPr>
          <w:i/>
          <w:color w:val="FF0000"/>
          <w:sz w:val="36"/>
        </w:rPr>
      </w:pPr>
      <w:r w:rsidRPr="005D7476">
        <w:rPr>
          <w:i/>
          <w:color w:val="FF0000"/>
          <w:sz w:val="36"/>
        </w:rPr>
        <w:t>чтобы ни один ребенок не</w:t>
      </w:r>
    </w:p>
    <w:p w:rsidR="00C01D89" w:rsidRPr="005D7476" w:rsidRDefault="00266A13" w:rsidP="006D20D3">
      <w:pPr>
        <w:jc w:val="right"/>
        <w:rPr>
          <w:i/>
          <w:color w:val="FF0000"/>
          <w:sz w:val="36"/>
        </w:rPr>
      </w:pPr>
      <w:r w:rsidRPr="005D7476">
        <w:rPr>
          <w:i/>
          <w:color w:val="FF0000"/>
          <w:sz w:val="36"/>
        </w:rPr>
        <w:t xml:space="preserve"> развивался ниже своих возможностей.</w:t>
      </w:r>
    </w:p>
    <w:p w:rsidR="006D20D3" w:rsidRPr="005D7476" w:rsidRDefault="00266A13" w:rsidP="005D7476">
      <w:pPr>
        <w:jc w:val="right"/>
        <w:rPr>
          <w:i/>
          <w:color w:val="FF0000"/>
          <w:sz w:val="36"/>
        </w:rPr>
      </w:pPr>
      <w:r w:rsidRPr="005D7476">
        <w:rPr>
          <w:i/>
          <w:color w:val="FF0000"/>
          <w:sz w:val="36"/>
        </w:rPr>
        <w:t xml:space="preserve"> (В.А. Сухомлинский)</w:t>
      </w:r>
    </w:p>
    <w:p w:rsidR="00C01D89" w:rsidRDefault="00C01D89" w:rsidP="00C01D89">
      <w:pPr>
        <w:jc w:val="center"/>
        <w:rPr>
          <w:b/>
          <w:sz w:val="32"/>
          <w:szCs w:val="28"/>
        </w:rPr>
      </w:pPr>
      <w:r w:rsidRPr="00C01D89">
        <w:rPr>
          <w:b/>
          <w:sz w:val="32"/>
          <w:szCs w:val="28"/>
        </w:rPr>
        <w:lastRenderedPageBreak/>
        <w:t>АНАЛИТИЧЕСКАЯ СПРАВКА</w:t>
      </w:r>
    </w:p>
    <w:p w:rsidR="00C01D89" w:rsidRPr="00C01D89" w:rsidRDefault="00C01D89" w:rsidP="00C01D89">
      <w:pPr>
        <w:jc w:val="center"/>
        <w:rPr>
          <w:b/>
          <w:sz w:val="32"/>
          <w:szCs w:val="28"/>
        </w:rPr>
      </w:pPr>
    </w:p>
    <w:p w:rsidR="00C01D89" w:rsidRPr="006D20D3" w:rsidRDefault="00C01D89" w:rsidP="005D7476">
      <w:pPr>
        <w:spacing w:line="276" w:lineRule="auto"/>
        <w:jc w:val="center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>Поддержка и сопровождение талантливых и одаренных детей</w:t>
      </w:r>
    </w:p>
    <w:p w:rsidR="00C01D89" w:rsidRPr="006D20D3" w:rsidRDefault="00C01D89" w:rsidP="005D7476">
      <w:pPr>
        <w:spacing w:line="276" w:lineRule="auto"/>
        <w:jc w:val="center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>ЧДОУ «Детский сад «Солнышко»»</w:t>
      </w:r>
    </w:p>
    <w:p w:rsidR="00C01D89" w:rsidRPr="006D20D3" w:rsidRDefault="00C01D89" w:rsidP="005D7476">
      <w:pPr>
        <w:spacing w:line="276" w:lineRule="auto"/>
        <w:jc w:val="center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>(Республика Дагестан, г. Дербент)</w:t>
      </w:r>
    </w:p>
    <w:p w:rsidR="00C01D89" w:rsidRPr="006D20D3" w:rsidRDefault="00C01D89" w:rsidP="006D20D3">
      <w:pPr>
        <w:spacing w:line="276" w:lineRule="auto"/>
        <w:rPr>
          <w:rFonts w:cs="Times New Roman"/>
          <w:sz w:val="28"/>
          <w:szCs w:val="28"/>
        </w:rPr>
      </w:pPr>
    </w:p>
    <w:p w:rsidR="00C01D89" w:rsidRPr="006D20D3" w:rsidRDefault="00C01D89" w:rsidP="006D20D3">
      <w:pPr>
        <w:spacing w:line="276" w:lineRule="auto"/>
        <w:rPr>
          <w:rFonts w:cs="Times New Roman"/>
          <w:sz w:val="28"/>
          <w:szCs w:val="28"/>
        </w:rPr>
      </w:pPr>
    </w:p>
    <w:p w:rsidR="00CD6E43" w:rsidRPr="006D20D3" w:rsidRDefault="00266A13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 xml:space="preserve">Одним из принципов стандарта дошкольного образования является принцип индивидуализации, в основе которого лежит создание благоприятных условий развития детей в соответствии с их возрастными и индивидуальными особенностями развития, склонностями, способностями и творческого потенциала. Именно поэтому, на сегодняшний день, становится актуальным вопрос о совершенствовании форм и методов, приемов работы с одаренными детьми и </w:t>
      </w:r>
      <w:r w:rsidR="00CD6E43" w:rsidRPr="006D20D3">
        <w:rPr>
          <w:rFonts w:cs="Times New Roman"/>
          <w:sz w:val="28"/>
          <w:szCs w:val="28"/>
        </w:rPr>
        <w:t>раннее выявление, обучение, воспитание и сопровождение одаренных и талантливых детей одна из главных проблем совершенствования системы образования.</w:t>
      </w:r>
    </w:p>
    <w:p w:rsidR="00CD6E43" w:rsidRPr="006D20D3" w:rsidRDefault="00CD6E43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>Каждый человек талантлив. Добьется ли человек успеха, во многом зависит от того, будет ли выявлен его талант, получит ли он шанс использовать свою одаренность.</w:t>
      </w:r>
    </w:p>
    <w:p w:rsidR="00CD6E43" w:rsidRPr="006D20D3" w:rsidRDefault="00CD6E43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>Заниматься одаренными детьми совершенно необходимо, прежде всего, потому, что полное раскрытие способностей и талантов ребенка важно не только для него самого, но и для общества в целом.</w:t>
      </w:r>
    </w:p>
    <w:p w:rsidR="00F00C79" w:rsidRPr="006D20D3" w:rsidRDefault="00774E6F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>Основной идеей работы по выявлению и развитию одаренных детей является объединение усилий педагогов, родителей (законных представителей), руководителей образовательных учреждений с целью создания благоприятных условий для реализации творческого потенциала детей.</w:t>
      </w:r>
      <w:r w:rsidR="00F00C79" w:rsidRPr="006D20D3">
        <w:rPr>
          <w:rFonts w:cs="Times New Roman"/>
          <w:sz w:val="28"/>
          <w:szCs w:val="28"/>
        </w:rPr>
        <w:t xml:space="preserve"> </w:t>
      </w:r>
    </w:p>
    <w:p w:rsidR="00F00C79" w:rsidRPr="006D20D3" w:rsidRDefault="00F00C79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>Система по выявлению, развитию, поддержки одаренных детей и обеспечения их личностной самореализации в ЧДОУ  включает в себя основные направления, которые взаимосвязаны и интегрируются между собой:</w:t>
      </w:r>
    </w:p>
    <w:p w:rsidR="00F00C79" w:rsidRPr="006D20D3" w:rsidRDefault="00F00C79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>1.Организация информационно-методического обеспечения процесса управления развитием одаренных детей.</w:t>
      </w:r>
    </w:p>
    <w:p w:rsidR="00F00C79" w:rsidRPr="006D20D3" w:rsidRDefault="00F00C79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>2.Создание условий для развития способностей наших воспитанников.</w:t>
      </w:r>
    </w:p>
    <w:p w:rsidR="00F00C79" w:rsidRPr="006D20D3" w:rsidRDefault="00F00C79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>3.Повышение педагогической компетентности педагогов по вопросам выявления и сопровождения одаренных детей.</w:t>
      </w:r>
    </w:p>
    <w:p w:rsidR="00F00C79" w:rsidRPr="006D20D3" w:rsidRDefault="00F00C79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>4.Разработка рабочих программ по работе с одаренными детьми.</w:t>
      </w:r>
    </w:p>
    <w:p w:rsidR="00F00C79" w:rsidRPr="006D20D3" w:rsidRDefault="00F00C79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>5.Сопровождение одаренных детей и их семей.</w:t>
      </w:r>
    </w:p>
    <w:p w:rsidR="00774E6F" w:rsidRPr="006D20D3" w:rsidRDefault="00774E6F" w:rsidP="006D20D3">
      <w:pPr>
        <w:spacing w:line="276" w:lineRule="auto"/>
        <w:rPr>
          <w:rFonts w:cs="Times New Roman"/>
          <w:sz w:val="28"/>
          <w:szCs w:val="28"/>
        </w:rPr>
      </w:pPr>
    </w:p>
    <w:p w:rsidR="00774E6F" w:rsidRPr="006D20D3" w:rsidRDefault="00774E6F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lastRenderedPageBreak/>
        <w:t>Как правило, среди дошкольников одного возраста всегда выделяются дети, которые:</w:t>
      </w:r>
    </w:p>
    <w:p w:rsidR="00774E6F" w:rsidRPr="006D20D3" w:rsidRDefault="00774E6F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>- на занятиях все легко и быстро схватывают;</w:t>
      </w:r>
    </w:p>
    <w:p w:rsidR="00774E6F" w:rsidRPr="006D20D3" w:rsidRDefault="00774E6F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>- знают многое о таких событиях и проблемах, о которых их сверстники не догадываются;</w:t>
      </w:r>
    </w:p>
    <w:p w:rsidR="00774E6F" w:rsidRPr="006D20D3" w:rsidRDefault="00774E6F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>- быстро запоминают услышанное или прочитанное;</w:t>
      </w:r>
    </w:p>
    <w:p w:rsidR="00774E6F" w:rsidRPr="006D20D3" w:rsidRDefault="00774E6F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>- решают сложные задачи, требующие умственного усилия;</w:t>
      </w:r>
    </w:p>
    <w:p w:rsidR="00774E6F" w:rsidRPr="006D20D3" w:rsidRDefault="00774E6F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>-задают много вопросов, интересуются многим и часто спрашивают;</w:t>
      </w:r>
    </w:p>
    <w:p w:rsidR="00774E6F" w:rsidRPr="006D20D3" w:rsidRDefault="00774E6F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>-оригинально мыслят и предлагают неожиданные ответы и решения;</w:t>
      </w:r>
    </w:p>
    <w:p w:rsidR="00774E6F" w:rsidRPr="006D20D3" w:rsidRDefault="00774E6F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>- очень восприимчивы, наблюдательны быстро реагируют на все новое, неожиданное.</w:t>
      </w:r>
    </w:p>
    <w:p w:rsidR="00B24CFD" w:rsidRPr="006D20D3" w:rsidRDefault="00B24CFD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>Одной из задач современного образования является ориентация на выявление и поддержку креативных дошкольников. Реализация этой задачи представляет собой сложную педагогическую проблему. Поэтому в нашей дошкольной образовательной организации стоит цель - так построить весь учебно-воспитательный процесс, чтобы любые индивидуальные особенности детей, таящие в себе зерно опережающего развития в том или ином виде деятельности, не прошли мимо внимания педагога, реализовались в педагогической деятельности с этими детьми.</w:t>
      </w:r>
    </w:p>
    <w:p w:rsidR="00B24CFD" w:rsidRPr="006D20D3" w:rsidRDefault="00B24CFD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>Одаренность – это не что иное, как набор каких-либо способностей. Но не просто способностей, а очень хорошо развитых способностей</w:t>
      </w:r>
    </w:p>
    <w:p w:rsidR="00B24CFD" w:rsidRPr="006D20D3" w:rsidRDefault="00B24CFD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>Различаются виды одаренности:</w:t>
      </w:r>
    </w:p>
    <w:p w:rsidR="00B24CFD" w:rsidRPr="006D20D3" w:rsidRDefault="00B24CFD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>1. Художественная одаренность (высокие достижения в области художест-венного творчества и исполнительского мастерства в музыке, живописи, скульптуре, актерские способности).</w:t>
      </w:r>
    </w:p>
    <w:p w:rsidR="00B24CFD" w:rsidRPr="006D20D3" w:rsidRDefault="00B24CFD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>2. Общая интеллектуальная одаренность (дети запоминают и сохраняют информацию, что позволяет им преуспевать во многих областях знаний).</w:t>
      </w:r>
    </w:p>
    <w:p w:rsidR="00B24CFD" w:rsidRPr="006D20D3" w:rsidRDefault="00B24CFD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>3. Творческая одаренность (дети с творческой направленностью отличаются независимостью в суждениях, чувством юмора, ярким темпераментом).</w:t>
      </w:r>
    </w:p>
    <w:p w:rsidR="00774E6F" w:rsidRPr="006D20D3" w:rsidRDefault="00774E6F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>Работа с одаренными детьми в ЧДОУ осуществляется по следующим направлениям:</w:t>
      </w:r>
    </w:p>
    <w:p w:rsidR="00774E6F" w:rsidRPr="006D20D3" w:rsidRDefault="00774E6F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>- реализация задач авторской программы составленной специально для работы с одаренными детьми. Такая программа не имеет открытых рамок, при освоении тех или иных разделов.</w:t>
      </w:r>
    </w:p>
    <w:p w:rsidR="00774E6F" w:rsidRPr="006D20D3" w:rsidRDefault="00774E6F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>- Программой достигается большая мыслительная логическая деятельность, в ней предусмотрено много задач, которые поощряют стремление ребенка к оформлению своих мыслей, суждений и предложений, у детей развивается наблюдательность, исследовательский подход к явлениям и объектам окружающей действительности.</w:t>
      </w:r>
    </w:p>
    <w:p w:rsidR="00774E6F" w:rsidRPr="006D20D3" w:rsidRDefault="00774E6F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lastRenderedPageBreak/>
        <w:t>- Содержание занятий содержит индивидуальные задания повышенной сложности для одаренных детей.</w:t>
      </w:r>
    </w:p>
    <w:p w:rsidR="00774E6F" w:rsidRPr="006D20D3" w:rsidRDefault="00774E6F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>- Кружковая работа, которая помогает в развитии творческих и индивидуальных способностей у детей дошкольного возраста.</w:t>
      </w:r>
    </w:p>
    <w:p w:rsidR="00774E6F" w:rsidRPr="006D20D3" w:rsidRDefault="00B24CFD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>Педагогический коллектив ЧДОУ «Солнышко» определил направления работы с одаренными детьми: диагностика и обеспечение развития.</w:t>
      </w:r>
    </w:p>
    <w:p w:rsidR="00B24CFD" w:rsidRPr="006D20D3" w:rsidRDefault="00B24CFD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>Педагоги проводят первичную диагностику и последующие индивидуальные обследования. Анализ полученных, в ходе диагностики, результатов помогает решить следующие задачи: осуществить дифференцированный подход в воспитании и развитии детей, выявить детей со скрытой одаренностью; оценивать эффективность используемых форм и методов работы с детьми. Для выявления одаренных детей педагоги используют технологию педагогического наблюдения. На основе полученных результатов делаются выводы об уровне развития ребенка в том или ином виде деятельности.</w:t>
      </w:r>
    </w:p>
    <w:p w:rsidR="008D7E03" w:rsidRPr="006D20D3" w:rsidRDefault="00B24CFD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>Чтобы развивать креативность дошкольников, педагог</w:t>
      </w:r>
      <w:r w:rsidR="008D7E03" w:rsidRPr="006D20D3">
        <w:rPr>
          <w:rFonts w:cs="Times New Roman"/>
          <w:sz w:val="28"/>
          <w:szCs w:val="28"/>
        </w:rPr>
        <w:t>и</w:t>
      </w:r>
      <w:r w:rsidRPr="006D20D3">
        <w:rPr>
          <w:rFonts w:cs="Times New Roman"/>
          <w:sz w:val="28"/>
          <w:szCs w:val="28"/>
        </w:rPr>
        <w:t xml:space="preserve"> </w:t>
      </w:r>
      <w:r w:rsidR="008D7E03" w:rsidRPr="006D20D3">
        <w:rPr>
          <w:rFonts w:cs="Times New Roman"/>
          <w:sz w:val="28"/>
          <w:szCs w:val="28"/>
        </w:rPr>
        <w:t xml:space="preserve">ЧДОУ стремятся быть </w:t>
      </w:r>
      <w:r w:rsidRPr="006D20D3">
        <w:rPr>
          <w:rFonts w:cs="Times New Roman"/>
          <w:sz w:val="28"/>
          <w:szCs w:val="28"/>
        </w:rPr>
        <w:t>творческим</w:t>
      </w:r>
      <w:r w:rsidR="008D7E03" w:rsidRPr="006D20D3">
        <w:rPr>
          <w:rFonts w:cs="Times New Roman"/>
          <w:sz w:val="28"/>
          <w:szCs w:val="28"/>
        </w:rPr>
        <w:t>и</w:t>
      </w:r>
      <w:r w:rsidRPr="006D20D3">
        <w:rPr>
          <w:rFonts w:cs="Times New Roman"/>
          <w:sz w:val="28"/>
          <w:szCs w:val="28"/>
        </w:rPr>
        <w:t>: постоянно преодоле</w:t>
      </w:r>
      <w:r w:rsidR="008D7E03" w:rsidRPr="006D20D3">
        <w:rPr>
          <w:rFonts w:cs="Times New Roman"/>
          <w:sz w:val="28"/>
          <w:szCs w:val="28"/>
        </w:rPr>
        <w:t>вают в себе инертность, стремятся</w:t>
      </w:r>
      <w:r w:rsidRPr="006D20D3">
        <w:rPr>
          <w:rFonts w:cs="Times New Roman"/>
          <w:sz w:val="28"/>
          <w:szCs w:val="28"/>
        </w:rPr>
        <w:t xml:space="preserve"> к открытию и применению новых методов в обучении, форм творческого </w:t>
      </w:r>
      <w:r w:rsidR="008D7E03" w:rsidRPr="006D20D3">
        <w:rPr>
          <w:rFonts w:cs="Times New Roman"/>
          <w:sz w:val="28"/>
          <w:szCs w:val="28"/>
        </w:rPr>
        <w:t>общения, самосовершенствуются.</w:t>
      </w:r>
      <w:r w:rsidRPr="006D20D3">
        <w:rPr>
          <w:rFonts w:cs="Times New Roman"/>
          <w:sz w:val="28"/>
          <w:szCs w:val="28"/>
        </w:rPr>
        <w:t xml:space="preserve"> Все</w:t>
      </w:r>
      <w:r w:rsidR="008D7E03" w:rsidRPr="006D20D3">
        <w:rPr>
          <w:rFonts w:cs="Times New Roman"/>
          <w:sz w:val="28"/>
          <w:szCs w:val="28"/>
        </w:rPr>
        <w:t xml:space="preserve"> их</w:t>
      </w:r>
      <w:r w:rsidRPr="006D20D3">
        <w:rPr>
          <w:rFonts w:cs="Times New Roman"/>
          <w:sz w:val="28"/>
          <w:szCs w:val="28"/>
        </w:rPr>
        <w:t xml:space="preserve"> усилия направлены на развитие, прежде всего, личности ребёнка, его индивидуальности</w:t>
      </w:r>
      <w:r w:rsidR="008D7E03" w:rsidRPr="006D20D3">
        <w:rPr>
          <w:rFonts w:cs="Times New Roman"/>
          <w:sz w:val="28"/>
          <w:szCs w:val="28"/>
        </w:rPr>
        <w:t>.</w:t>
      </w:r>
    </w:p>
    <w:p w:rsidR="00CD6E43" w:rsidRPr="006D20D3" w:rsidRDefault="00B24CFD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 xml:space="preserve"> </w:t>
      </w:r>
      <w:r w:rsidR="00387F07" w:rsidRPr="006D20D3">
        <w:rPr>
          <w:rFonts w:cs="Times New Roman"/>
          <w:sz w:val="28"/>
          <w:szCs w:val="28"/>
        </w:rPr>
        <w:t>П</w:t>
      </w:r>
      <w:r w:rsidRPr="006D20D3">
        <w:rPr>
          <w:rFonts w:cs="Times New Roman"/>
          <w:sz w:val="28"/>
          <w:szCs w:val="28"/>
        </w:rPr>
        <w:t>едагог</w:t>
      </w:r>
      <w:r w:rsidR="00387F07" w:rsidRPr="006D20D3">
        <w:rPr>
          <w:rFonts w:cs="Times New Roman"/>
          <w:sz w:val="28"/>
          <w:szCs w:val="28"/>
        </w:rPr>
        <w:t>и учат детей</w:t>
      </w:r>
      <w:r w:rsidRPr="006D20D3">
        <w:rPr>
          <w:rFonts w:cs="Times New Roman"/>
          <w:sz w:val="28"/>
          <w:szCs w:val="28"/>
        </w:rPr>
        <w:t xml:space="preserve"> высказывать свои творческие идеи, а также демонстрировать свои на</w:t>
      </w:r>
      <w:r w:rsidR="00387F07" w:rsidRPr="006D20D3">
        <w:rPr>
          <w:rFonts w:cs="Times New Roman"/>
          <w:sz w:val="28"/>
          <w:szCs w:val="28"/>
        </w:rPr>
        <w:t>ходки или новые решения; уважают</w:t>
      </w:r>
      <w:r w:rsidRPr="006D20D3">
        <w:rPr>
          <w:rFonts w:cs="Times New Roman"/>
          <w:sz w:val="28"/>
          <w:szCs w:val="28"/>
        </w:rPr>
        <w:t xml:space="preserve"> любопытство, вопросы ребёнка, внимательно выслушива</w:t>
      </w:r>
      <w:r w:rsidR="00387F07" w:rsidRPr="006D20D3">
        <w:rPr>
          <w:rFonts w:cs="Times New Roman"/>
          <w:sz w:val="28"/>
          <w:szCs w:val="28"/>
        </w:rPr>
        <w:t xml:space="preserve">ют </w:t>
      </w:r>
      <w:r w:rsidRPr="006D20D3">
        <w:rPr>
          <w:rFonts w:cs="Times New Roman"/>
          <w:sz w:val="28"/>
          <w:szCs w:val="28"/>
        </w:rPr>
        <w:t xml:space="preserve">ребёнка, </w:t>
      </w:r>
      <w:r w:rsidR="00387F07" w:rsidRPr="006D20D3">
        <w:rPr>
          <w:rFonts w:cs="Times New Roman"/>
          <w:sz w:val="28"/>
          <w:szCs w:val="28"/>
        </w:rPr>
        <w:t>отвечают</w:t>
      </w:r>
      <w:r w:rsidRPr="006D20D3">
        <w:rPr>
          <w:rFonts w:cs="Times New Roman"/>
          <w:sz w:val="28"/>
          <w:szCs w:val="28"/>
        </w:rPr>
        <w:t xml:space="preserve"> на все </w:t>
      </w:r>
      <w:r w:rsidR="00387F07" w:rsidRPr="006D20D3">
        <w:rPr>
          <w:rFonts w:cs="Times New Roman"/>
          <w:sz w:val="28"/>
          <w:szCs w:val="28"/>
        </w:rPr>
        <w:t xml:space="preserve">их вопросы, что повышает и укрепляет самооценку у воспитанников, стимулирует </w:t>
      </w:r>
      <w:r w:rsidRPr="006D20D3">
        <w:rPr>
          <w:rFonts w:cs="Times New Roman"/>
          <w:sz w:val="28"/>
          <w:szCs w:val="28"/>
        </w:rPr>
        <w:t xml:space="preserve"> их к деятельности.</w:t>
      </w:r>
      <w:r w:rsidR="00CD6E43" w:rsidRPr="006D20D3">
        <w:rPr>
          <w:rFonts w:cs="Times New Roman"/>
          <w:sz w:val="28"/>
          <w:szCs w:val="28"/>
        </w:rPr>
        <w:t xml:space="preserve"> </w:t>
      </w:r>
    </w:p>
    <w:p w:rsidR="00CD6E43" w:rsidRPr="006D20D3" w:rsidRDefault="00CD6E43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>Работа с одарёнными детьми выступает одним из вариантов конкретной реализации права личности на индивидуальность. Современная система образования, в частности детские сады, испытывают особую потребность в программах, которые учитывали бы индивидуальные запросы и интересы одарённых детей.</w:t>
      </w:r>
    </w:p>
    <w:p w:rsidR="00B24CFD" w:rsidRPr="006D20D3" w:rsidRDefault="00CD6E43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>Исходя из этого, для развития творческих способностей в образовательных учреждениях необходимо своевременно выявлять детей с предпосылками одаренности, проводить специальную работу по сохранению и дальнейшему развитию их способностей, опираясь на собственную активность детей, объединяя усилия воспитателей, узких специалистов (логопеда, музыкального руководителя</w:t>
      </w:r>
      <w:r w:rsidR="00774E6F" w:rsidRPr="006D20D3">
        <w:rPr>
          <w:rFonts w:cs="Times New Roman"/>
          <w:sz w:val="28"/>
          <w:szCs w:val="28"/>
        </w:rPr>
        <w:t>, педагогов ДО</w:t>
      </w:r>
      <w:r w:rsidRPr="006D20D3">
        <w:rPr>
          <w:rFonts w:cs="Times New Roman"/>
          <w:sz w:val="28"/>
          <w:szCs w:val="28"/>
        </w:rPr>
        <w:t>), родителей.</w:t>
      </w:r>
    </w:p>
    <w:p w:rsidR="00B24CFD" w:rsidRPr="006D20D3" w:rsidRDefault="00387F07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 xml:space="preserve">Важным </w:t>
      </w:r>
      <w:r w:rsidR="00B24CFD" w:rsidRPr="006D20D3">
        <w:rPr>
          <w:rFonts w:cs="Times New Roman"/>
          <w:sz w:val="28"/>
          <w:szCs w:val="28"/>
        </w:rPr>
        <w:t xml:space="preserve">условием для развития одаренности детей является создание развивающей среды в детском саду - система условий, обеспечивающих всю </w:t>
      </w:r>
      <w:r w:rsidR="00B24CFD" w:rsidRPr="006D20D3">
        <w:rPr>
          <w:rFonts w:cs="Times New Roman"/>
          <w:sz w:val="28"/>
          <w:szCs w:val="28"/>
        </w:rPr>
        <w:lastRenderedPageBreak/>
        <w:t>полноту развития детской деятельности и личности ребёнка, опора на личностно- ориентированную модель взаимодействия.</w:t>
      </w:r>
    </w:p>
    <w:p w:rsidR="00B24CFD" w:rsidRPr="006D20D3" w:rsidRDefault="00B24CFD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 xml:space="preserve">В нашем детском саду </w:t>
      </w:r>
      <w:r w:rsidR="008D7E03" w:rsidRPr="006D20D3">
        <w:rPr>
          <w:rFonts w:cs="Times New Roman"/>
          <w:sz w:val="28"/>
          <w:szCs w:val="28"/>
        </w:rPr>
        <w:t xml:space="preserve">созданы все </w:t>
      </w:r>
      <w:r w:rsidRPr="006D20D3">
        <w:rPr>
          <w:rFonts w:cs="Times New Roman"/>
          <w:sz w:val="28"/>
          <w:szCs w:val="28"/>
        </w:rPr>
        <w:t>необходимые условия для всестороннего развития детей. Имеется музыкальный (спортивный) зал; эстетически оформленный с наличием аудиоаппаратуры,</w:t>
      </w:r>
      <w:r w:rsidR="008D7E03" w:rsidRPr="006D20D3">
        <w:rPr>
          <w:rFonts w:cs="Times New Roman"/>
          <w:sz w:val="28"/>
          <w:szCs w:val="28"/>
        </w:rPr>
        <w:t xml:space="preserve"> ИКТ-оборудования,</w:t>
      </w:r>
      <w:r w:rsidRPr="006D20D3">
        <w:rPr>
          <w:rFonts w:cs="Times New Roman"/>
          <w:sz w:val="28"/>
          <w:szCs w:val="28"/>
        </w:rPr>
        <w:t xml:space="preserve"> детских музыкальных инструментов. Имеется мини-музей живописи, для ознакомления детей с искусством, где собраны коллекции картин о природе. Мини-музей </w:t>
      </w:r>
      <w:r w:rsidR="00387F07" w:rsidRPr="006D20D3">
        <w:rPr>
          <w:rFonts w:cs="Times New Roman"/>
          <w:sz w:val="28"/>
          <w:szCs w:val="28"/>
        </w:rPr>
        <w:t>«</w:t>
      </w:r>
      <w:r w:rsidR="00AE441A" w:rsidRPr="006D20D3">
        <w:rPr>
          <w:rFonts w:cs="Times New Roman"/>
          <w:sz w:val="28"/>
          <w:szCs w:val="28"/>
        </w:rPr>
        <w:t>Мой Дагестан</w:t>
      </w:r>
      <w:r w:rsidRPr="006D20D3">
        <w:rPr>
          <w:rFonts w:cs="Times New Roman"/>
          <w:sz w:val="28"/>
          <w:szCs w:val="28"/>
        </w:rPr>
        <w:t xml:space="preserve">». </w:t>
      </w:r>
      <w:r w:rsidR="00387F07" w:rsidRPr="006D20D3">
        <w:rPr>
          <w:rFonts w:cs="Times New Roman"/>
          <w:sz w:val="28"/>
          <w:szCs w:val="28"/>
        </w:rPr>
        <w:t xml:space="preserve">В группах оборудованы уголки для </w:t>
      </w:r>
      <w:r w:rsidRPr="006D20D3">
        <w:rPr>
          <w:rFonts w:cs="Times New Roman"/>
          <w:sz w:val="28"/>
          <w:szCs w:val="28"/>
        </w:rPr>
        <w:t xml:space="preserve"> театрализации, изодеятельности, экспериментировани</w:t>
      </w:r>
      <w:r w:rsidR="00387F07" w:rsidRPr="006D20D3">
        <w:rPr>
          <w:rFonts w:cs="Times New Roman"/>
          <w:sz w:val="28"/>
          <w:szCs w:val="28"/>
        </w:rPr>
        <w:t>я</w:t>
      </w:r>
      <w:r w:rsidRPr="006D20D3">
        <w:rPr>
          <w:rFonts w:cs="Times New Roman"/>
          <w:sz w:val="28"/>
          <w:szCs w:val="28"/>
        </w:rPr>
        <w:t>, ручно</w:t>
      </w:r>
      <w:r w:rsidR="00387F07" w:rsidRPr="006D20D3">
        <w:rPr>
          <w:rFonts w:cs="Times New Roman"/>
          <w:sz w:val="28"/>
          <w:szCs w:val="28"/>
        </w:rPr>
        <w:t>го</w:t>
      </w:r>
      <w:r w:rsidRPr="006D20D3">
        <w:rPr>
          <w:rFonts w:cs="Times New Roman"/>
          <w:sz w:val="28"/>
          <w:szCs w:val="28"/>
        </w:rPr>
        <w:t xml:space="preserve"> труд</w:t>
      </w:r>
      <w:r w:rsidR="00387F07" w:rsidRPr="006D20D3">
        <w:rPr>
          <w:rFonts w:cs="Times New Roman"/>
          <w:sz w:val="28"/>
          <w:szCs w:val="28"/>
        </w:rPr>
        <w:t>а</w:t>
      </w:r>
      <w:r w:rsidRPr="006D20D3">
        <w:rPr>
          <w:rFonts w:cs="Times New Roman"/>
          <w:sz w:val="28"/>
          <w:szCs w:val="28"/>
        </w:rPr>
        <w:t>, развивающих игр. </w:t>
      </w:r>
    </w:p>
    <w:p w:rsidR="00B24CFD" w:rsidRPr="006D20D3" w:rsidRDefault="00AE441A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 xml:space="preserve">Использование </w:t>
      </w:r>
      <w:r w:rsidR="00B24CFD" w:rsidRPr="006D20D3">
        <w:rPr>
          <w:rFonts w:cs="Times New Roman"/>
          <w:sz w:val="28"/>
          <w:szCs w:val="28"/>
        </w:rPr>
        <w:t>развивающих программ</w:t>
      </w:r>
      <w:r w:rsidR="00E2242B" w:rsidRPr="006D20D3">
        <w:rPr>
          <w:rFonts w:cs="Times New Roman"/>
          <w:sz w:val="28"/>
          <w:szCs w:val="28"/>
        </w:rPr>
        <w:t xml:space="preserve"> (И.А. Лыковой «Цветные ладошки», программу Колесниковой «Математические ступеньки», «Вдохновение») </w:t>
      </w:r>
      <w:r w:rsidRPr="006D20D3">
        <w:rPr>
          <w:rFonts w:cs="Times New Roman"/>
          <w:sz w:val="28"/>
          <w:szCs w:val="28"/>
        </w:rPr>
        <w:t xml:space="preserve"> обеспечивает саморазвитие личности любого ребенка, в том числе и одаренного.</w:t>
      </w:r>
      <w:r w:rsidR="00B24CFD" w:rsidRPr="006D20D3">
        <w:rPr>
          <w:rFonts w:cs="Times New Roman"/>
          <w:sz w:val="28"/>
          <w:szCs w:val="28"/>
        </w:rPr>
        <w:t xml:space="preserve"> </w:t>
      </w:r>
    </w:p>
    <w:p w:rsidR="00E2242B" w:rsidRPr="006D20D3" w:rsidRDefault="00E2242B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>Способности всегда проявляются в деятельности, следовательно, и одаренность может проявляться и развиваться только в конкретной деятельности. Выполняя ее, ребенок испытывает удовольствие, радость. Чем больше дошкольник занимается этим видом деятельности, тем больше ему хочется это делать, ему интересен не результат, а сам процесс. Больше всего это относится к специальным способностям: музыкальным, изобразительным, математическим и др.</w:t>
      </w:r>
    </w:p>
    <w:p w:rsidR="00B24CFD" w:rsidRPr="006D20D3" w:rsidRDefault="00B24CFD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>Одним из важных условий развития одаренности детей является дополнительное образование. В детском саду работают  кружки.</w:t>
      </w:r>
    </w:p>
    <w:p w:rsidR="00B24CFD" w:rsidRPr="006D20D3" w:rsidRDefault="00B24CFD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>- По художественно-эстетическому направлению:</w:t>
      </w:r>
    </w:p>
    <w:p w:rsidR="00B24CFD" w:rsidRPr="006D20D3" w:rsidRDefault="00E2242B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>Кружок хореографический  «Ласточка</w:t>
      </w:r>
      <w:r w:rsidR="00B24CFD" w:rsidRPr="006D20D3">
        <w:rPr>
          <w:rFonts w:cs="Times New Roman"/>
          <w:sz w:val="28"/>
          <w:szCs w:val="28"/>
        </w:rPr>
        <w:t>»</w:t>
      </w:r>
    </w:p>
    <w:p w:rsidR="00B24CFD" w:rsidRPr="006D20D3" w:rsidRDefault="00B24CFD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>Кружок вокальный «</w:t>
      </w:r>
      <w:r w:rsidR="00E2242B" w:rsidRPr="006D20D3">
        <w:rPr>
          <w:rFonts w:cs="Times New Roman"/>
          <w:sz w:val="28"/>
          <w:szCs w:val="28"/>
        </w:rPr>
        <w:t>Веселые нотки</w:t>
      </w:r>
      <w:r w:rsidRPr="006D20D3">
        <w:rPr>
          <w:rFonts w:cs="Times New Roman"/>
          <w:sz w:val="28"/>
          <w:szCs w:val="28"/>
        </w:rPr>
        <w:t>»</w:t>
      </w:r>
    </w:p>
    <w:p w:rsidR="00B24CFD" w:rsidRPr="006D20D3" w:rsidRDefault="00B24CFD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>По познавательно-речевому направлению:</w:t>
      </w:r>
    </w:p>
    <w:p w:rsidR="00B24CFD" w:rsidRPr="006D20D3" w:rsidRDefault="00B24CFD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>Кружок «</w:t>
      </w:r>
      <w:r w:rsidR="00E2242B" w:rsidRPr="006D20D3">
        <w:rPr>
          <w:rFonts w:cs="Times New Roman"/>
          <w:sz w:val="28"/>
          <w:szCs w:val="28"/>
        </w:rPr>
        <w:t>АБВГДейка</w:t>
      </w:r>
      <w:r w:rsidRPr="006D20D3">
        <w:rPr>
          <w:rFonts w:cs="Times New Roman"/>
          <w:sz w:val="28"/>
          <w:szCs w:val="28"/>
        </w:rPr>
        <w:t>»</w:t>
      </w:r>
    </w:p>
    <w:p w:rsidR="00E2242B" w:rsidRPr="006D20D3" w:rsidRDefault="00B24CFD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>Кружок</w:t>
      </w:r>
      <w:r w:rsidR="00E2242B" w:rsidRPr="006D20D3">
        <w:rPr>
          <w:rFonts w:cs="Times New Roman"/>
          <w:sz w:val="28"/>
          <w:szCs w:val="28"/>
        </w:rPr>
        <w:t xml:space="preserve"> ИКТ</w:t>
      </w:r>
      <w:r w:rsidRPr="006D20D3">
        <w:rPr>
          <w:rFonts w:cs="Times New Roman"/>
          <w:sz w:val="28"/>
          <w:szCs w:val="28"/>
        </w:rPr>
        <w:t xml:space="preserve"> «</w:t>
      </w:r>
      <w:r w:rsidR="00E2242B" w:rsidRPr="006D20D3">
        <w:rPr>
          <w:rFonts w:cs="Times New Roman"/>
          <w:sz w:val="28"/>
          <w:szCs w:val="28"/>
        </w:rPr>
        <w:t>Мышкин дом</w:t>
      </w:r>
      <w:r w:rsidRPr="006D20D3">
        <w:rPr>
          <w:rFonts w:cs="Times New Roman"/>
          <w:sz w:val="28"/>
          <w:szCs w:val="28"/>
        </w:rPr>
        <w:t>»</w:t>
      </w:r>
    </w:p>
    <w:p w:rsidR="00E2242B" w:rsidRPr="006D20D3" w:rsidRDefault="00E2242B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>Кружок «Готовимся к школе»</w:t>
      </w:r>
    </w:p>
    <w:p w:rsidR="00E2242B" w:rsidRPr="006D20D3" w:rsidRDefault="00E2242B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>Кружок «Говорим по-английски»</w:t>
      </w:r>
    </w:p>
    <w:p w:rsidR="00B24CFD" w:rsidRPr="006D20D3" w:rsidRDefault="00B24CFD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>Важным условием решения задач активизации потенциальных возможностей ребенка, является взаимодействие воспитателя и родителей.</w:t>
      </w:r>
    </w:p>
    <w:p w:rsidR="00B24CFD" w:rsidRPr="006D20D3" w:rsidRDefault="00B24CFD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>Взаимодействие с семьей воспитанников выстраивается по следующему направлению.</w:t>
      </w:r>
    </w:p>
    <w:p w:rsidR="00B24CFD" w:rsidRPr="006D20D3" w:rsidRDefault="00B24CFD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 xml:space="preserve">1. Информационно-аналитическое (реализуется через анкетирование, беседы, опросы родителей и предполагает решение педагогических задач: выявить интересы и предпочтения родителей; выявить уровень их осведомленности в </w:t>
      </w:r>
      <w:r w:rsidRPr="006D20D3">
        <w:rPr>
          <w:rFonts w:cs="Times New Roman"/>
          <w:sz w:val="28"/>
          <w:szCs w:val="28"/>
        </w:rPr>
        <w:lastRenderedPageBreak/>
        <w:t>тех или иных вопросах воспитания и образования детей;  узнать семейный опыт, семейные традиции воспитания детей).</w:t>
      </w:r>
    </w:p>
    <w:p w:rsidR="00B24CFD" w:rsidRPr="006D20D3" w:rsidRDefault="00B24CFD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>2. Познавательное направление (реализуется через консультации, тематические сообщения, открытые НОД, День открытых дверей, семинары-практикумы и т.д.).</w:t>
      </w:r>
    </w:p>
    <w:p w:rsidR="00B24CFD" w:rsidRPr="006D20D3" w:rsidRDefault="00B24CFD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>Основной задачей в этом направлении является повышение компетентности родителей по вопросам развития детей дошкольного возраста.</w:t>
      </w:r>
    </w:p>
    <w:p w:rsidR="00B24CFD" w:rsidRPr="006D20D3" w:rsidRDefault="00B24CFD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>Родители, непосредственно участвующие в организации педагогического процесса, являются незаменимым партнером и помощником педагогу, воспитателю. Родители одаренных детей должны быть информированы для активной поддержки и реализации задатков и способностей детей.</w:t>
      </w:r>
    </w:p>
    <w:p w:rsidR="00B24CFD" w:rsidRPr="006D20D3" w:rsidRDefault="00B24CFD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 xml:space="preserve">Результатами совместной деятельности педагогов и родителей в </w:t>
      </w:r>
      <w:r w:rsidR="007663F6" w:rsidRPr="006D20D3">
        <w:rPr>
          <w:rFonts w:cs="Times New Roman"/>
          <w:sz w:val="28"/>
          <w:szCs w:val="28"/>
        </w:rPr>
        <w:t xml:space="preserve">ЧДОУ </w:t>
      </w:r>
      <w:r w:rsidRPr="006D20D3">
        <w:rPr>
          <w:rFonts w:cs="Times New Roman"/>
          <w:sz w:val="28"/>
          <w:szCs w:val="28"/>
        </w:rPr>
        <w:t>являются такие мероприятия:</w:t>
      </w:r>
    </w:p>
    <w:p w:rsidR="00B24CFD" w:rsidRPr="006D20D3" w:rsidRDefault="00B24CFD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>Реализация различных проектов</w:t>
      </w:r>
    </w:p>
    <w:p w:rsidR="00B24CFD" w:rsidRPr="006D20D3" w:rsidRDefault="00B24CFD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>Спортивные праздники</w:t>
      </w:r>
    </w:p>
    <w:p w:rsidR="00B24CFD" w:rsidRPr="006D20D3" w:rsidRDefault="00B24CFD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>Игровые развлекательные программы</w:t>
      </w:r>
    </w:p>
    <w:p w:rsidR="00B24CFD" w:rsidRPr="006D20D3" w:rsidRDefault="00B24CFD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>Музыкальные театрализованные праздники</w:t>
      </w:r>
    </w:p>
    <w:p w:rsidR="00B24CFD" w:rsidRPr="006D20D3" w:rsidRDefault="00B24CFD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>Совместные выставки детско-родительского творчества.</w:t>
      </w:r>
    </w:p>
    <w:p w:rsidR="00B24CFD" w:rsidRPr="006D20D3" w:rsidRDefault="00B24CFD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>Все перечисленные формы работы с одаренными детьми позволяют создавать наиболее комфортные условия для выявления и раскрытия индивидуального потенциала каждого ребенка.</w:t>
      </w:r>
    </w:p>
    <w:p w:rsidR="00F00C79" w:rsidRPr="006D20D3" w:rsidRDefault="00266A13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>Сегодня мы можем сказать, что качественному изменению группового пространства, направленного на создание условий по работе с одаренными детьми, послужило участие всего педагогического коллектива в реализации проекта «Развивающая среда для умников и умниц». Для активизации педагогов нами широко использовалась такая форма работы как конкурсное движение, которое не только мотивировало всех участников, но и позволило получить новую предметно — пространственную развивающую среду не только в группах, но и в кабинетах узких специалистов.</w:t>
      </w:r>
    </w:p>
    <w:p w:rsidR="00F00C79" w:rsidRPr="006D20D3" w:rsidRDefault="00F00C79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>Информационная среда, обучающие мастер — классы, практикумы, консультации по запросу, а так же участие детей и родителей в соревнованиях, исследовательских проектах, выставках, фестивалях, конкурсах способствуют достижению одаренными детьми зримых результатов на уровне дошкольного учреждения. Созданная нами эффективная система по выявлению, сопровождению и поддержки одаренных детей, при слаженной совместной работе ДОУ и семьи, позволила за период дошкольного детства нашим воспитанникам пройти путь от первых проявлений склонностей до яркого расцвета одаренности.</w:t>
      </w:r>
    </w:p>
    <w:p w:rsidR="00F00C79" w:rsidRPr="006D20D3" w:rsidRDefault="00F00C79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lastRenderedPageBreak/>
        <w:t>С целью демонстрации достижений, успехов воспитанников, а так же в рамках работы по преемственности, мы тесно сотрудничаем с социальными партнерами. Участвуя в выставках, интеллектуальных марафонах, творческих заседаниях, соревнованиях, праздниках, развлечениях наши воспитанники имеют возможность не только демонстрировать личные достижения, но и выбрать направление дальнейшего развития с учетом способностей.</w:t>
      </w:r>
    </w:p>
    <w:p w:rsidR="00266A13" w:rsidRPr="006D20D3" w:rsidRDefault="00266A13" w:rsidP="006D20D3">
      <w:pPr>
        <w:spacing w:line="276" w:lineRule="auto"/>
        <w:rPr>
          <w:rFonts w:cs="Times New Roman"/>
          <w:sz w:val="28"/>
          <w:szCs w:val="28"/>
        </w:rPr>
      </w:pPr>
    </w:p>
    <w:p w:rsidR="003A6717" w:rsidRPr="006D20D3" w:rsidRDefault="003A6717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>Р</w:t>
      </w:r>
      <w:r w:rsidR="00774E6F" w:rsidRPr="006D20D3">
        <w:rPr>
          <w:rFonts w:cs="Times New Roman"/>
          <w:sz w:val="28"/>
          <w:szCs w:val="28"/>
        </w:rPr>
        <w:t>езультаты совместной деятельности должны видеть и воспи</w:t>
      </w:r>
      <w:r w:rsidRPr="006D20D3">
        <w:rPr>
          <w:rFonts w:cs="Times New Roman"/>
          <w:sz w:val="28"/>
          <w:szCs w:val="28"/>
        </w:rPr>
        <w:t>танники и их родители. В нашем ЧД</w:t>
      </w:r>
      <w:r w:rsidR="00774E6F" w:rsidRPr="006D20D3">
        <w:rPr>
          <w:rFonts w:cs="Times New Roman"/>
          <w:sz w:val="28"/>
          <w:szCs w:val="28"/>
        </w:rPr>
        <w:t>О</w:t>
      </w:r>
      <w:r w:rsidRPr="006D20D3">
        <w:rPr>
          <w:rFonts w:cs="Times New Roman"/>
          <w:sz w:val="28"/>
          <w:szCs w:val="28"/>
        </w:rPr>
        <w:t>У</w:t>
      </w:r>
      <w:r w:rsidR="00774E6F" w:rsidRPr="006D20D3">
        <w:rPr>
          <w:rFonts w:cs="Times New Roman"/>
          <w:sz w:val="28"/>
          <w:szCs w:val="28"/>
        </w:rPr>
        <w:t xml:space="preserve"> «одаренные дети» постоянно участвуют в различного уровня конкурсах и являются</w:t>
      </w:r>
      <w:r w:rsidRPr="006D20D3">
        <w:rPr>
          <w:rFonts w:cs="Times New Roman"/>
          <w:sz w:val="28"/>
          <w:szCs w:val="28"/>
        </w:rPr>
        <w:t xml:space="preserve"> призерами:</w:t>
      </w:r>
    </w:p>
    <w:p w:rsidR="003A6717" w:rsidRPr="006D20D3" w:rsidRDefault="003A6717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>-муниципальный: «Умники и умницы»</w:t>
      </w:r>
      <w:r w:rsidR="00F16232" w:rsidRPr="006D20D3">
        <w:rPr>
          <w:rFonts w:cs="Times New Roman"/>
          <w:sz w:val="28"/>
          <w:szCs w:val="28"/>
        </w:rPr>
        <w:t xml:space="preserve"> ( 3 место)</w:t>
      </w:r>
      <w:r w:rsidRPr="006D20D3">
        <w:rPr>
          <w:rFonts w:cs="Times New Roman"/>
          <w:sz w:val="28"/>
          <w:szCs w:val="28"/>
        </w:rPr>
        <w:t>,</w:t>
      </w:r>
      <w:r w:rsidR="00F16232" w:rsidRPr="006D20D3">
        <w:rPr>
          <w:rFonts w:cs="Times New Roman"/>
          <w:sz w:val="28"/>
          <w:szCs w:val="28"/>
        </w:rPr>
        <w:t xml:space="preserve"> </w:t>
      </w:r>
      <w:r w:rsidRPr="006D20D3">
        <w:rPr>
          <w:rFonts w:cs="Times New Roman"/>
          <w:sz w:val="28"/>
          <w:szCs w:val="28"/>
        </w:rPr>
        <w:t>«Дербентцы-герои современности» ( 2 место)</w:t>
      </w:r>
      <w:r w:rsidR="00F16232" w:rsidRPr="006D20D3">
        <w:rPr>
          <w:rFonts w:cs="Times New Roman"/>
          <w:sz w:val="28"/>
          <w:szCs w:val="28"/>
        </w:rPr>
        <w:t>, «Конкурс чтецов» ( 3 место)</w:t>
      </w:r>
    </w:p>
    <w:p w:rsidR="003A6717" w:rsidRPr="006D20D3" w:rsidRDefault="00F16232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>– Всероссийские , международные «Совушка», «Эталон» ( 1 место)</w:t>
      </w:r>
    </w:p>
    <w:p w:rsidR="00774E6F" w:rsidRPr="006D20D3" w:rsidRDefault="00774E6F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>Дипломы вручаются в торжественной обстановке на праздничных мероприятиях</w:t>
      </w:r>
      <w:r w:rsidR="003A6717" w:rsidRPr="006D20D3">
        <w:rPr>
          <w:rFonts w:cs="Times New Roman"/>
          <w:sz w:val="28"/>
          <w:szCs w:val="28"/>
        </w:rPr>
        <w:t>.</w:t>
      </w:r>
    </w:p>
    <w:p w:rsidR="00F00C79" w:rsidRPr="006D20D3" w:rsidRDefault="00F00C79" w:rsidP="006D20D3">
      <w:pPr>
        <w:spacing w:line="276" w:lineRule="auto"/>
        <w:rPr>
          <w:rFonts w:cs="Times New Roman"/>
          <w:sz w:val="28"/>
          <w:szCs w:val="28"/>
        </w:rPr>
      </w:pPr>
    </w:p>
    <w:p w:rsidR="009C2169" w:rsidRPr="006D20D3" w:rsidRDefault="00985CCC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>В связи с этим, необходимо способствовать максимальному раскрытию потенциальных возможностей одаренных детей уже в дошкольном возрасте, в том числе совершенствовать систему выявления одаренных детей с раннего возраста, оказывать адресную поддержки каждому ребенку, проявившему незаурядные способности</w:t>
      </w:r>
    </w:p>
    <w:p w:rsidR="009C2169" w:rsidRPr="006D20D3" w:rsidRDefault="009C2169" w:rsidP="006D20D3">
      <w:pPr>
        <w:spacing w:line="276" w:lineRule="auto"/>
        <w:rPr>
          <w:rFonts w:cs="Times New Roman"/>
          <w:sz w:val="28"/>
          <w:szCs w:val="28"/>
        </w:rPr>
      </w:pPr>
      <w:r w:rsidRPr="006D20D3">
        <w:rPr>
          <w:rFonts w:cs="Times New Roman"/>
          <w:sz w:val="28"/>
          <w:szCs w:val="28"/>
        </w:rPr>
        <w:t xml:space="preserve">. </w:t>
      </w:r>
    </w:p>
    <w:p w:rsidR="00E54ACF" w:rsidRDefault="00E54ACF" w:rsidP="006D20D3">
      <w:pPr>
        <w:spacing w:line="276" w:lineRule="auto"/>
        <w:rPr>
          <w:rFonts w:cs="Times New Roman"/>
          <w:sz w:val="28"/>
          <w:szCs w:val="28"/>
        </w:rPr>
      </w:pPr>
    </w:p>
    <w:p w:rsidR="009C0336" w:rsidRDefault="009C0336" w:rsidP="006D20D3">
      <w:pPr>
        <w:spacing w:line="276" w:lineRule="auto"/>
        <w:rPr>
          <w:rFonts w:cs="Times New Roman"/>
          <w:sz w:val="28"/>
          <w:szCs w:val="28"/>
        </w:rPr>
      </w:pPr>
    </w:p>
    <w:p w:rsidR="009C0336" w:rsidRDefault="009C0336" w:rsidP="006D20D3">
      <w:pPr>
        <w:spacing w:line="276" w:lineRule="auto"/>
        <w:rPr>
          <w:rFonts w:cs="Times New Roman"/>
          <w:sz w:val="28"/>
          <w:szCs w:val="28"/>
        </w:rPr>
      </w:pPr>
    </w:p>
    <w:p w:rsidR="009C0336" w:rsidRDefault="009C0336" w:rsidP="006D20D3">
      <w:pPr>
        <w:spacing w:line="276" w:lineRule="auto"/>
        <w:rPr>
          <w:rFonts w:cs="Times New Roman"/>
          <w:sz w:val="28"/>
          <w:szCs w:val="28"/>
        </w:rPr>
      </w:pPr>
    </w:p>
    <w:p w:rsidR="009C0336" w:rsidRDefault="009C0336" w:rsidP="006D20D3">
      <w:pPr>
        <w:spacing w:line="276" w:lineRule="auto"/>
        <w:rPr>
          <w:rFonts w:cs="Times New Roman"/>
          <w:sz w:val="28"/>
          <w:szCs w:val="28"/>
        </w:rPr>
      </w:pPr>
    </w:p>
    <w:p w:rsidR="009C0336" w:rsidRDefault="009C0336" w:rsidP="006D20D3">
      <w:pPr>
        <w:spacing w:line="276" w:lineRule="auto"/>
        <w:rPr>
          <w:rFonts w:cs="Times New Roman"/>
          <w:sz w:val="28"/>
          <w:szCs w:val="28"/>
        </w:rPr>
      </w:pPr>
    </w:p>
    <w:p w:rsidR="009C0336" w:rsidRDefault="009C0336" w:rsidP="006D20D3">
      <w:pPr>
        <w:spacing w:line="276" w:lineRule="auto"/>
        <w:rPr>
          <w:rFonts w:cs="Times New Roman"/>
          <w:sz w:val="28"/>
          <w:szCs w:val="28"/>
        </w:rPr>
      </w:pPr>
    </w:p>
    <w:p w:rsidR="009C0336" w:rsidRDefault="009C0336" w:rsidP="006D20D3">
      <w:pPr>
        <w:spacing w:line="276" w:lineRule="auto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</w:rPr>
        <w:lastRenderedPageBreak/>
        <w:drawing>
          <wp:inline distT="0" distB="0" distL="0" distR="0">
            <wp:extent cx="5256506" cy="4468483"/>
            <wp:effectExtent l="19050" t="0" r="1294" b="0"/>
            <wp:docPr id="4" name="Рисунок 3" descr="C:\Users\1\Desktop\91c31a62-2bbd-4af0-9e71-3f763305ac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91c31a62-2bbd-4af0-9e71-3f763305ac4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6231" r="-146" b="357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506" cy="4468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336" w:rsidRDefault="009C0336" w:rsidP="006D20D3">
      <w:pPr>
        <w:spacing w:line="276" w:lineRule="auto"/>
        <w:rPr>
          <w:rFonts w:cs="Times New Roman"/>
          <w:sz w:val="28"/>
          <w:szCs w:val="28"/>
        </w:rPr>
      </w:pPr>
    </w:p>
    <w:p w:rsidR="009C0336" w:rsidRDefault="009C0336" w:rsidP="006D20D3">
      <w:pPr>
        <w:spacing w:line="276" w:lineRule="auto"/>
        <w:rPr>
          <w:rFonts w:cs="Times New Roman"/>
          <w:sz w:val="28"/>
          <w:szCs w:val="28"/>
        </w:rPr>
      </w:pPr>
    </w:p>
    <w:p w:rsidR="009C0336" w:rsidRDefault="009C0336" w:rsidP="006D20D3">
      <w:pPr>
        <w:spacing w:line="276" w:lineRule="auto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2907030</wp:posOffset>
            </wp:positionH>
            <wp:positionV relativeFrom="paragraph">
              <wp:posOffset>124460</wp:posOffset>
            </wp:positionV>
            <wp:extent cx="3361055" cy="3119120"/>
            <wp:effectExtent l="19050" t="0" r="0" b="0"/>
            <wp:wrapNone/>
            <wp:docPr id="10" name="Рисунок 1" descr="C:\Users\1\Desktop\03b7f078-edb9-4aaf-964d-96edace209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03b7f078-edb9-4aaf-964d-96edace209f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055" cy="311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-440055</wp:posOffset>
            </wp:positionH>
            <wp:positionV relativeFrom="paragraph">
              <wp:posOffset>127635</wp:posOffset>
            </wp:positionV>
            <wp:extent cx="3206750" cy="3113405"/>
            <wp:effectExtent l="19050" t="0" r="0" b="0"/>
            <wp:wrapNone/>
            <wp:docPr id="9" name="Рисунок 2" descr="C:\Users\1\Desktop\95fd8b8c-5684-4597-bdf1-e7622919c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95fd8b8c-5684-4597-bdf1-e7622919c34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3113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0336" w:rsidRDefault="009C0336" w:rsidP="006D20D3">
      <w:pPr>
        <w:spacing w:line="276" w:lineRule="auto"/>
        <w:rPr>
          <w:rFonts w:cs="Times New Roman"/>
          <w:sz w:val="28"/>
          <w:szCs w:val="28"/>
        </w:rPr>
      </w:pPr>
    </w:p>
    <w:p w:rsidR="009C0336" w:rsidRDefault="009C0336" w:rsidP="006D20D3">
      <w:pPr>
        <w:spacing w:line="276" w:lineRule="auto"/>
        <w:rPr>
          <w:rFonts w:cs="Times New Roman"/>
          <w:sz w:val="28"/>
          <w:szCs w:val="28"/>
        </w:rPr>
      </w:pPr>
    </w:p>
    <w:p w:rsidR="009C0336" w:rsidRDefault="009C0336" w:rsidP="006D20D3">
      <w:pPr>
        <w:spacing w:line="276" w:lineRule="auto"/>
        <w:rPr>
          <w:rFonts w:cs="Times New Roman"/>
          <w:sz w:val="28"/>
          <w:szCs w:val="28"/>
        </w:rPr>
      </w:pPr>
    </w:p>
    <w:p w:rsidR="009C0336" w:rsidRDefault="009C0336" w:rsidP="006D20D3">
      <w:pPr>
        <w:spacing w:line="276" w:lineRule="auto"/>
        <w:rPr>
          <w:rFonts w:cs="Times New Roman"/>
          <w:sz w:val="28"/>
          <w:szCs w:val="28"/>
        </w:rPr>
      </w:pPr>
    </w:p>
    <w:p w:rsidR="009C0336" w:rsidRDefault="009C0336" w:rsidP="006D20D3">
      <w:pPr>
        <w:spacing w:line="276" w:lineRule="auto"/>
        <w:rPr>
          <w:rFonts w:cs="Times New Roman"/>
          <w:sz w:val="28"/>
          <w:szCs w:val="28"/>
        </w:rPr>
      </w:pPr>
    </w:p>
    <w:p w:rsidR="009C0336" w:rsidRDefault="009C0336" w:rsidP="006D20D3">
      <w:pPr>
        <w:spacing w:line="276" w:lineRule="auto"/>
        <w:rPr>
          <w:rFonts w:cs="Times New Roman"/>
          <w:sz w:val="28"/>
          <w:szCs w:val="28"/>
        </w:rPr>
      </w:pPr>
    </w:p>
    <w:p w:rsidR="009C0336" w:rsidRDefault="009C0336" w:rsidP="006D20D3">
      <w:pPr>
        <w:spacing w:line="276" w:lineRule="auto"/>
        <w:rPr>
          <w:rFonts w:cs="Times New Roman"/>
          <w:sz w:val="28"/>
          <w:szCs w:val="28"/>
        </w:rPr>
      </w:pPr>
    </w:p>
    <w:p w:rsidR="009C0336" w:rsidRDefault="009C0336" w:rsidP="006D20D3">
      <w:pPr>
        <w:spacing w:line="276" w:lineRule="auto"/>
        <w:rPr>
          <w:rFonts w:cs="Times New Roman"/>
          <w:sz w:val="28"/>
          <w:szCs w:val="28"/>
        </w:rPr>
      </w:pPr>
    </w:p>
    <w:p w:rsidR="009C0336" w:rsidRDefault="009C0336" w:rsidP="006D20D3">
      <w:pPr>
        <w:spacing w:line="276" w:lineRule="auto"/>
        <w:rPr>
          <w:rFonts w:cs="Times New Roman"/>
          <w:sz w:val="28"/>
          <w:szCs w:val="28"/>
        </w:rPr>
      </w:pPr>
    </w:p>
    <w:p w:rsidR="009C0336" w:rsidRDefault="009C0336" w:rsidP="006D20D3">
      <w:pPr>
        <w:spacing w:line="276" w:lineRule="auto"/>
        <w:rPr>
          <w:rFonts w:cs="Times New Roman"/>
          <w:sz w:val="28"/>
          <w:szCs w:val="28"/>
        </w:rPr>
      </w:pPr>
    </w:p>
    <w:p w:rsidR="009C0336" w:rsidRDefault="009C0336" w:rsidP="006D20D3">
      <w:pPr>
        <w:spacing w:line="276" w:lineRule="auto"/>
        <w:rPr>
          <w:rFonts w:cs="Times New Roman"/>
          <w:sz w:val="28"/>
          <w:szCs w:val="28"/>
        </w:rPr>
      </w:pPr>
    </w:p>
    <w:p w:rsidR="009C0336" w:rsidRDefault="009C0336" w:rsidP="006D20D3">
      <w:pPr>
        <w:spacing w:line="276" w:lineRule="auto"/>
        <w:rPr>
          <w:rFonts w:cs="Times New Roman"/>
          <w:sz w:val="28"/>
          <w:szCs w:val="28"/>
        </w:rPr>
      </w:pPr>
    </w:p>
    <w:p w:rsidR="009C0336" w:rsidRDefault="009C0336" w:rsidP="006D20D3">
      <w:pPr>
        <w:spacing w:line="276" w:lineRule="auto"/>
        <w:rPr>
          <w:rFonts w:cs="Times New Roman"/>
          <w:sz w:val="28"/>
          <w:szCs w:val="28"/>
        </w:rPr>
      </w:pPr>
    </w:p>
    <w:p w:rsidR="009C0336" w:rsidRDefault="009C0336" w:rsidP="006D20D3">
      <w:pPr>
        <w:spacing w:line="276" w:lineRule="auto"/>
        <w:rPr>
          <w:rFonts w:cs="Times New Roman"/>
          <w:sz w:val="28"/>
          <w:szCs w:val="28"/>
        </w:rPr>
      </w:pPr>
    </w:p>
    <w:p w:rsidR="009C0336" w:rsidRDefault="009C0336" w:rsidP="006D20D3">
      <w:pPr>
        <w:spacing w:line="276" w:lineRule="auto"/>
        <w:rPr>
          <w:rFonts w:cs="Times New Roman"/>
          <w:sz w:val="28"/>
          <w:szCs w:val="28"/>
        </w:rPr>
      </w:pPr>
    </w:p>
    <w:p w:rsidR="009C0336" w:rsidRDefault="009C0336" w:rsidP="006D20D3">
      <w:pPr>
        <w:spacing w:line="276" w:lineRule="auto"/>
        <w:rPr>
          <w:rFonts w:cs="Times New Roman"/>
          <w:sz w:val="28"/>
          <w:szCs w:val="28"/>
        </w:rPr>
      </w:pPr>
    </w:p>
    <w:p w:rsidR="009C0336" w:rsidRDefault="009C0336" w:rsidP="006D20D3">
      <w:pPr>
        <w:spacing w:line="276" w:lineRule="auto"/>
        <w:rPr>
          <w:rFonts w:cs="Times New Roman"/>
          <w:sz w:val="28"/>
          <w:szCs w:val="28"/>
        </w:rPr>
      </w:pPr>
    </w:p>
    <w:p w:rsidR="009C0336" w:rsidRDefault="009C0336" w:rsidP="006D20D3">
      <w:pPr>
        <w:spacing w:line="276" w:lineRule="auto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2924175</wp:posOffset>
            </wp:positionH>
            <wp:positionV relativeFrom="paragraph">
              <wp:posOffset>22860</wp:posOffset>
            </wp:positionV>
            <wp:extent cx="3275330" cy="4364355"/>
            <wp:effectExtent l="19050" t="0" r="1270" b="0"/>
            <wp:wrapNone/>
            <wp:docPr id="5" name="Рисунок 4" descr="C:\Users\1\Desktop\947bb1da-7958-46b3-b194-b30421d2d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947bb1da-7958-46b3-b194-b30421d2d96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330" cy="4364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-612775</wp:posOffset>
            </wp:positionH>
            <wp:positionV relativeFrom="paragraph">
              <wp:posOffset>4445</wp:posOffset>
            </wp:positionV>
            <wp:extent cx="3206750" cy="4382135"/>
            <wp:effectExtent l="19050" t="0" r="0" b="0"/>
            <wp:wrapNone/>
            <wp:docPr id="6" name="Рисунок 5" descr="C:\Users\1\Desktop\ff91e4e0-f666-48eb-a902-7869461d2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ff91e4e0-f666-48eb-a902-7869461d215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4382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0336" w:rsidRDefault="009C0336" w:rsidP="006D20D3">
      <w:pPr>
        <w:spacing w:line="276" w:lineRule="auto"/>
        <w:rPr>
          <w:rFonts w:cs="Times New Roman"/>
          <w:sz w:val="28"/>
          <w:szCs w:val="28"/>
        </w:rPr>
      </w:pPr>
    </w:p>
    <w:p w:rsidR="009C0336" w:rsidRDefault="009C0336" w:rsidP="006D20D3">
      <w:pPr>
        <w:spacing w:line="276" w:lineRule="auto"/>
        <w:rPr>
          <w:rFonts w:cs="Times New Roman"/>
          <w:sz w:val="28"/>
          <w:szCs w:val="28"/>
        </w:rPr>
      </w:pPr>
    </w:p>
    <w:p w:rsidR="009C0336" w:rsidRDefault="009C0336" w:rsidP="006D20D3">
      <w:pPr>
        <w:spacing w:line="276" w:lineRule="auto"/>
        <w:rPr>
          <w:rFonts w:cs="Times New Roman"/>
          <w:sz w:val="28"/>
          <w:szCs w:val="28"/>
        </w:rPr>
      </w:pPr>
    </w:p>
    <w:p w:rsidR="009C0336" w:rsidRDefault="009C0336" w:rsidP="006D20D3">
      <w:pPr>
        <w:spacing w:line="276" w:lineRule="auto"/>
        <w:rPr>
          <w:rFonts w:cs="Times New Roman"/>
          <w:sz w:val="28"/>
          <w:szCs w:val="28"/>
        </w:rPr>
      </w:pPr>
    </w:p>
    <w:p w:rsidR="009C0336" w:rsidRDefault="009C0336" w:rsidP="006D20D3">
      <w:pPr>
        <w:spacing w:line="276" w:lineRule="auto"/>
        <w:rPr>
          <w:rFonts w:cs="Times New Roman"/>
          <w:sz w:val="28"/>
          <w:szCs w:val="28"/>
        </w:rPr>
      </w:pPr>
    </w:p>
    <w:p w:rsidR="009C0336" w:rsidRDefault="009C0336" w:rsidP="006D20D3">
      <w:pPr>
        <w:spacing w:line="276" w:lineRule="auto"/>
        <w:rPr>
          <w:rFonts w:cs="Times New Roman"/>
          <w:sz w:val="28"/>
          <w:szCs w:val="28"/>
        </w:rPr>
      </w:pPr>
    </w:p>
    <w:p w:rsidR="009C0336" w:rsidRDefault="009C0336" w:rsidP="006D20D3">
      <w:pPr>
        <w:spacing w:line="276" w:lineRule="auto"/>
        <w:rPr>
          <w:rFonts w:cs="Times New Roman"/>
          <w:sz w:val="28"/>
          <w:szCs w:val="28"/>
        </w:rPr>
      </w:pPr>
    </w:p>
    <w:p w:rsidR="009C0336" w:rsidRDefault="009C0336" w:rsidP="006D20D3">
      <w:pPr>
        <w:spacing w:line="276" w:lineRule="auto"/>
        <w:rPr>
          <w:rFonts w:cs="Times New Roman"/>
          <w:sz w:val="28"/>
          <w:szCs w:val="28"/>
        </w:rPr>
      </w:pPr>
    </w:p>
    <w:p w:rsidR="009C0336" w:rsidRDefault="009C0336" w:rsidP="006D20D3">
      <w:pPr>
        <w:spacing w:line="276" w:lineRule="auto"/>
        <w:rPr>
          <w:rFonts w:cs="Times New Roman"/>
          <w:sz w:val="28"/>
          <w:szCs w:val="28"/>
        </w:rPr>
      </w:pPr>
    </w:p>
    <w:p w:rsidR="009C0336" w:rsidRDefault="009C0336" w:rsidP="006D20D3">
      <w:pPr>
        <w:spacing w:line="276" w:lineRule="auto"/>
        <w:rPr>
          <w:rFonts w:cs="Times New Roman"/>
          <w:sz w:val="28"/>
          <w:szCs w:val="28"/>
        </w:rPr>
      </w:pPr>
    </w:p>
    <w:p w:rsidR="009C0336" w:rsidRDefault="009C0336" w:rsidP="006D20D3">
      <w:pPr>
        <w:spacing w:line="276" w:lineRule="auto"/>
        <w:rPr>
          <w:rFonts w:cs="Times New Roman"/>
          <w:sz w:val="28"/>
          <w:szCs w:val="28"/>
        </w:rPr>
      </w:pPr>
    </w:p>
    <w:p w:rsidR="009C0336" w:rsidRDefault="009C0336" w:rsidP="006D20D3">
      <w:pPr>
        <w:spacing w:line="276" w:lineRule="auto"/>
        <w:rPr>
          <w:rFonts w:cs="Times New Roman"/>
          <w:sz w:val="28"/>
          <w:szCs w:val="28"/>
        </w:rPr>
      </w:pPr>
    </w:p>
    <w:p w:rsidR="009C0336" w:rsidRDefault="009C0336" w:rsidP="006D20D3">
      <w:pPr>
        <w:spacing w:line="276" w:lineRule="auto"/>
        <w:rPr>
          <w:rFonts w:cs="Times New Roman"/>
          <w:sz w:val="28"/>
          <w:szCs w:val="28"/>
        </w:rPr>
      </w:pPr>
    </w:p>
    <w:p w:rsidR="009C0336" w:rsidRDefault="009C0336" w:rsidP="006D20D3">
      <w:pPr>
        <w:spacing w:line="276" w:lineRule="auto"/>
        <w:rPr>
          <w:rFonts w:cs="Times New Roman"/>
          <w:sz w:val="28"/>
          <w:szCs w:val="28"/>
        </w:rPr>
      </w:pPr>
    </w:p>
    <w:p w:rsidR="009C0336" w:rsidRDefault="009C0336" w:rsidP="006D20D3">
      <w:pPr>
        <w:spacing w:line="276" w:lineRule="auto"/>
        <w:rPr>
          <w:rFonts w:cs="Times New Roman"/>
          <w:sz w:val="28"/>
          <w:szCs w:val="28"/>
        </w:rPr>
      </w:pPr>
    </w:p>
    <w:p w:rsidR="009C0336" w:rsidRDefault="009C0336" w:rsidP="006D20D3">
      <w:pPr>
        <w:spacing w:line="276" w:lineRule="auto"/>
        <w:rPr>
          <w:rFonts w:cs="Times New Roman"/>
          <w:sz w:val="28"/>
          <w:szCs w:val="28"/>
        </w:rPr>
      </w:pPr>
    </w:p>
    <w:p w:rsidR="009C0336" w:rsidRDefault="009C0336" w:rsidP="006D20D3">
      <w:pPr>
        <w:spacing w:line="276" w:lineRule="auto"/>
        <w:rPr>
          <w:rFonts w:cs="Times New Roman"/>
          <w:sz w:val="28"/>
          <w:szCs w:val="28"/>
        </w:rPr>
      </w:pPr>
    </w:p>
    <w:p w:rsidR="009C0336" w:rsidRDefault="009C0336" w:rsidP="006D20D3">
      <w:pPr>
        <w:spacing w:line="276" w:lineRule="auto"/>
        <w:rPr>
          <w:rFonts w:cs="Times New Roman"/>
          <w:sz w:val="28"/>
          <w:szCs w:val="28"/>
        </w:rPr>
      </w:pPr>
    </w:p>
    <w:p w:rsidR="009C0336" w:rsidRDefault="009C0336" w:rsidP="006D20D3">
      <w:pPr>
        <w:spacing w:line="276" w:lineRule="auto"/>
        <w:rPr>
          <w:rFonts w:cs="Times New Roman"/>
          <w:sz w:val="28"/>
          <w:szCs w:val="28"/>
        </w:rPr>
      </w:pPr>
    </w:p>
    <w:p w:rsidR="009C0336" w:rsidRDefault="009C0336" w:rsidP="006D20D3">
      <w:pPr>
        <w:spacing w:line="276" w:lineRule="auto"/>
        <w:rPr>
          <w:rFonts w:cs="Times New Roman"/>
          <w:sz w:val="28"/>
          <w:szCs w:val="28"/>
        </w:rPr>
      </w:pPr>
    </w:p>
    <w:p w:rsidR="009C0336" w:rsidRDefault="009C0336" w:rsidP="006D20D3">
      <w:pPr>
        <w:spacing w:line="276" w:lineRule="auto"/>
        <w:rPr>
          <w:rFonts w:cs="Times New Roman"/>
          <w:sz w:val="28"/>
          <w:szCs w:val="28"/>
        </w:rPr>
      </w:pPr>
    </w:p>
    <w:p w:rsidR="009C0336" w:rsidRDefault="009C0336" w:rsidP="006D20D3">
      <w:pPr>
        <w:spacing w:line="276" w:lineRule="auto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-612775</wp:posOffset>
            </wp:positionH>
            <wp:positionV relativeFrom="paragraph">
              <wp:posOffset>-5715</wp:posOffset>
            </wp:positionV>
            <wp:extent cx="6601460" cy="3053715"/>
            <wp:effectExtent l="19050" t="0" r="8890" b="0"/>
            <wp:wrapNone/>
            <wp:docPr id="7" name="Рисунок 6" descr="C:\Users\1\Desktop\395303c7-29b6-44c1-b733-26a404b39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395303c7-29b6-44c1-b733-26a404b3997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1460" cy="3053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0336" w:rsidRDefault="009C0336" w:rsidP="006D20D3">
      <w:pPr>
        <w:spacing w:line="276" w:lineRule="auto"/>
        <w:rPr>
          <w:rFonts w:cs="Times New Roman"/>
          <w:sz w:val="28"/>
          <w:szCs w:val="28"/>
        </w:rPr>
      </w:pPr>
    </w:p>
    <w:p w:rsidR="009C0336" w:rsidRDefault="009C0336" w:rsidP="006D20D3">
      <w:pPr>
        <w:spacing w:line="276" w:lineRule="auto"/>
        <w:rPr>
          <w:rFonts w:cs="Times New Roman"/>
          <w:sz w:val="28"/>
          <w:szCs w:val="28"/>
        </w:rPr>
      </w:pPr>
    </w:p>
    <w:p w:rsidR="009C0336" w:rsidRDefault="009C0336" w:rsidP="006D20D3">
      <w:pPr>
        <w:spacing w:line="276" w:lineRule="auto"/>
        <w:rPr>
          <w:rFonts w:cs="Times New Roman"/>
          <w:sz w:val="28"/>
          <w:szCs w:val="28"/>
        </w:rPr>
      </w:pPr>
    </w:p>
    <w:p w:rsidR="009C0336" w:rsidRDefault="009C0336" w:rsidP="006D20D3">
      <w:pPr>
        <w:spacing w:line="276" w:lineRule="auto"/>
        <w:rPr>
          <w:rFonts w:cs="Times New Roman"/>
          <w:sz w:val="28"/>
          <w:szCs w:val="28"/>
        </w:rPr>
      </w:pPr>
    </w:p>
    <w:p w:rsidR="009C0336" w:rsidRDefault="009C0336" w:rsidP="006D20D3">
      <w:pPr>
        <w:spacing w:line="276" w:lineRule="auto"/>
        <w:rPr>
          <w:rFonts w:cs="Times New Roman"/>
          <w:sz w:val="28"/>
          <w:szCs w:val="28"/>
        </w:rPr>
      </w:pPr>
    </w:p>
    <w:p w:rsidR="009C0336" w:rsidRDefault="009C0336" w:rsidP="006D20D3">
      <w:pPr>
        <w:spacing w:line="276" w:lineRule="auto"/>
        <w:rPr>
          <w:rFonts w:cs="Times New Roman"/>
          <w:sz w:val="28"/>
          <w:szCs w:val="28"/>
        </w:rPr>
      </w:pPr>
    </w:p>
    <w:p w:rsidR="009C0336" w:rsidRDefault="009C0336" w:rsidP="006D20D3">
      <w:pPr>
        <w:spacing w:line="276" w:lineRule="auto"/>
        <w:rPr>
          <w:rFonts w:cs="Times New Roman"/>
          <w:sz w:val="28"/>
          <w:szCs w:val="28"/>
        </w:rPr>
      </w:pPr>
    </w:p>
    <w:p w:rsidR="009C0336" w:rsidRDefault="009C0336" w:rsidP="006D20D3">
      <w:pPr>
        <w:spacing w:line="276" w:lineRule="auto"/>
        <w:rPr>
          <w:rFonts w:cs="Times New Roman"/>
          <w:sz w:val="28"/>
          <w:szCs w:val="28"/>
        </w:rPr>
      </w:pPr>
    </w:p>
    <w:p w:rsidR="009C0336" w:rsidRPr="006D20D3" w:rsidRDefault="009C0336" w:rsidP="006D20D3">
      <w:pPr>
        <w:spacing w:line="276" w:lineRule="auto"/>
        <w:rPr>
          <w:rFonts w:cs="Times New Roman"/>
          <w:sz w:val="28"/>
          <w:szCs w:val="28"/>
        </w:rPr>
      </w:pPr>
    </w:p>
    <w:p w:rsidR="00E54ACF" w:rsidRDefault="00E54ACF" w:rsidP="006D20D3">
      <w:pPr>
        <w:spacing w:line="276" w:lineRule="auto"/>
        <w:rPr>
          <w:rFonts w:cs="Times New Roman"/>
          <w:sz w:val="28"/>
          <w:szCs w:val="28"/>
        </w:rPr>
      </w:pPr>
    </w:p>
    <w:p w:rsidR="009C0336" w:rsidRDefault="009C0336" w:rsidP="006D20D3">
      <w:pPr>
        <w:spacing w:line="276" w:lineRule="auto"/>
        <w:rPr>
          <w:rFonts w:cs="Times New Roman"/>
          <w:sz w:val="28"/>
          <w:szCs w:val="28"/>
        </w:rPr>
      </w:pPr>
    </w:p>
    <w:p w:rsidR="009C0336" w:rsidRDefault="009C0336" w:rsidP="006D20D3">
      <w:pPr>
        <w:spacing w:line="276" w:lineRule="auto"/>
        <w:rPr>
          <w:rFonts w:cs="Times New Roman"/>
          <w:sz w:val="28"/>
          <w:szCs w:val="28"/>
        </w:rPr>
      </w:pPr>
    </w:p>
    <w:p w:rsidR="009C0336" w:rsidRDefault="009C0336" w:rsidP="006D20D3">
      <w:pPr>
        <w:spacing w:line="276" w:lineRule="auto"/>
        <w:rPr>
          <w:rFonts w:cs="Times New Roman"/>
          <w:sz w:val="28"/>
          <w:szCs w:val="28"/>
        </w:rPr>
      </w:pPr>
    </w:p>
    <w:p w:rsidR="009C0336" w:rsidRDefault="009C0336" w:rsidP="006D20D3">
      <w:pPr>
        <w:spacing w:line="276" w:lineRule="auto"/>
        <w:rPr>
          <w:rFonts w:cs="Times New Roman"/>
          <w:sz w:val="28"/>
          <w:szCs w:val="28"/>
        </w:rPr>
      </w:pPr>
    </w:p>
    <w:p w:rsidR="009C0336" w:rsidRDefault="009C0336" w:rsidP="006D20D3">
      <w:pPr>
        <w:spacing w:line="276" w:lineRule="auto"/>
        <w:rPr>
          <w:rFonts w:cs="Times New Roman"/>
          <w:sz w:val="28"/>
          <w:szCs w:val="28"/>
        </w:rPr>
      </w:pPr>
    </w:p>
    <w:p w:rsidR="00921A61" w:rsidRDefault="00921A61" w:rsidP="006D20D3">
      <w:pPr>
        <w:spacing w:line="276" w:lineRule="auto"/>
        <w:rPr>
          <w:rFonts w:cs="Times New Roman"/>
          <w:noProof/>
          <w:sz w:val="28"/>
          <w:szCs w:val="28"/>
        </w:rPr>
      </w:pPr>
      <w:r>
        <w:rPr>
          <w:rFonts w:cs="Times New Roman"/>
          <w:noProof/>
          <w:sz w:val="28"/>
          <w:szCs w:val="28"/>
        </w:rPr>
        <w:t xml:space="preserve">    </w:t>
      </w:r>
    </w:p>
    <w:p w:rsidR="00921A61" w:rsidRDefault="00921A61" w:rsidP="006D20D3">
      <w:pPr>
        <w:spacing w:line="276" w:lineRule="auto"/>
        <w:rPr>
          <w:rFonts w:cs="Times New Roman"/>
          <w:noProof/>
          <w:sz w:val="28"/>
          <w:szCs w:val="28"/>
        </w:rPr>
      </w:pPr>
      <w:r>
        <w:rPr>
          <w:rFonts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2924175</wp:posOffset>
            </wp:positionH>
            <wp:positionV relativeFrom="paragraph">
              <wp:posOffset>4445</wp:posOffset>
            </wp:positionV>
            <wp:extent cx="3306445" cy="3588385"/>
            <wp:effectExtent l="285750" t="247650" r="255905" b="202565"/>
            <wp:wrapNone/>
            <wp:docPr id="32" name="Рисунок 9" descr="C:\Users\1\Desktop\7cf09abc-47c9-4a9a-b495-a57f8cf53e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7cf09abc-47c9-4a9a-b495-a57f8cf53e2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11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445" cy="358838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>
        <w:rPr>
          <w:rFonts w:cs="Times New Roman"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-629920</wp:posOffset>
            </wp:positionH>
            <wp:positionV relativeFrom="paragraph">
              <wp:posOffset>107950</wp:posOffset>
            </wp:positionV>
            <wp:extent cx="3223895" cy="3502025"/>
            <wp:effectExtent l="266700" t="247650" r="243205" b="193675"/>
            <wp:wrapNone/>
            <wp:docPr id="29" name="Рисунок 10" descr="C:\Users\1\Desktop\72d45f39-7fe6-4ee8-936a-7cd3204f24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72d45f39-7fe6-4ee8-936a-7cd3204f24b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r="11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895" cy="350202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921A61" w:rsidRDefault="00921A61" w:rsidP="006D20D3">
      <w:pPr>
        <w:spacing w:line="276" w:lineRule="auto"/>
        <w:rPr>
          <w:rFonts w:cs="Times New Roman"/>
          <w:noProof/>
          <w:sz w:val="28"/>
          <w:szCs w:val="28"/>
        </w:rPr>
      </w:pPr>
    </w:p>
    <w:p w:rsidR="00921A61" w:rsidRDefault="00921A61" w:rsidP="006D20D3">
      <w:pPr>
        <w:spacing w:line="276" w:lineRule="auto"/>
        <w:rPr>
          <w:rFonts w:cs="Times New Roman"/>
          <w:noProof/>
          <w:sz w:val="28"/>
          <w:szCs w:val="28"/>
        </w:rPr>
      </w:pPr>
    </w:p>
    <w:p w:rsidR="00921A61" w:rsidRDefault="00921A61" w:rsidP="006D20D3">
      <w:pPr>
        <w:spacing w:line="276" w:lineRule="auto"/>
        <w:rPr>
          <w:rFonts w:cs="Times New Roman"/>
          <w:noProof/>
          <w:sz w:val="28"/>
          <w:szCs w:val="28"/>
        </w:rPr>
      </w:pPr>
    </w:p>
    <w:p w:rsidR="00921A61" w:rsidRDefault="00921A61" w:rsidP="006D20D3">
      <w:pPr>
        <w:spacing w:line="276" w:lineRule="auto"/>
        <w:rPr>
          <w:rFonts w:cs="Times New Roman"/>
          <w:noProof/>
          <w:sz w:val="28"/>
          <w:szCs w:val="28"/>
        </w:rPr>
      </w:pPr>
    </w:p>
    <w:p w:rsidR="00921A61" w:rsidRDefault="00921A61" w:rsidP="006D20D3">
      <w:pPr>
        <w:spacing w:line="276" w:lineRule="auto"/>
        <w:rPr>
          <w:rFonts w:cs="Times New Roman"/>
          <w:noProof/>
          <w:sz w:val="28"/>
          <w:szCs w:val="28"/>
        </w:rPr>
      </w:pPr>
    </w:p>
    <w:p w:rsidR="00921A61" w:rsidRDefault="00921A61" w:rsidP="006D20D3">
      <w:pPr>
        <w:spacing w:line="276" w:lineRule="auto"/>
        <w:rPr>
          <w:rFonts w:cs="Times New Roman"/>
          <w:noProof/>
          <w:sz w:val="28"/>
          <w:szCs w:val="28"/>
        </w:rPr>
      </w:pPr>
    </w:p>
    <w:p w:rsidR="00921A61" w:rsidRDefault="00921A61" w:rsidP="006D20D3">
      <w:pPr>
        <w:spacing w:line="276" w:lineRule="auto"/>
        <w:rPr>
          <w:rFonts w:cs="Times New Roman"/>
          <w:noProof/>
          <w:sz w:val="28"/>
          <w:szCs w:val="28"/>
        </w:rPr>
      </w:pPr>
    </w:p>
    <w:p w:rsidR="00921A61" w:rsidRDefault="00921A61" w:rsidP="006D20D3">
      <w:pPr>
        <w:spacing w:line="276" w:lineRule="auto"/>
        <w:rPr>
          <w:rFonts w:cs="Times New Roman"/>
          <w:noProof/>
          <w:sz w:val="28"/>
          <w:szCs w:val="28"/>
        </w:rPr>
      </w:pPr>
    </w:p>
    <w:p w:rsidR="00921A61" w:rsidRDefault="00921A61" w:rsidP="006D20D3">
      <w:pPr>
        <w:spacing w:line="276" w:lineRule="auto"/>
        <w:rPr>
          <w:rFonts w:cs="Times New Roman"/>
          <w:sz w:val="28"/>
          <w:szCs w:val="28"/>
        </w:rPr>
      </w:pPr>
    </w:p>
    <w:p w:rsidR="009C0336" w:rsidRDefault="009C0336" w:rsidP="006D20D3">
      <w:pPr>
        <w:spacing w:line="276" w:lineRule="auto"/>
        <w:rPr>
          <w:rFonts w:cs="Times New Roman"/>
          <w:sz w:val="28"/>
          <w:szCs w:val="28"/>
        </w:rPr>
      </w:pPr>
    </w:p>
    <w:p w:rsidR="00921A61" w:rsidRDefault="00921A61" w:rsidP="006D20D3">
      <w:pPr>
        <w:spacing w:line="276" w:lineRule="auto"/>
        <w:rPr>
          <w:rFonts w:cs="Times New Roman"/>
          <w:sz w:val="28"/>
          <w:szCs w:val="28"/>
        </w:rPr>
      </w:pPr>
    </w:p>
    <w:p w:rsidR="00921A61" w:rsidRDefault="00921A61" w:rsidP="006D20D3">
      <w:pPr>
        <w:spacing w:line="276" w:lineRule="auto"/>
        <w:rPr>
          <w:rFonts w:cs="Times New Roman"/>
          <w:sz w:val="28"/>
          <w:szCs w:val="28"/>
        </w:rPr>
      </w:pPr>
    </w:p>
    <w:p w:rsidR="00921A61" w:rsidRDefault="00921A61" w:rsidP="006D20D3">
      <w:pPr>
        <w:spacing w:line="276" w:lineRule="auto"/>
        <w:rPr>
          <w:rFonts w:cs="Times New Roman"/>
          <w:sz w:val="28"/>
          <w:szCs w:val="28"/>
        </w:rPr>
      </w:pPr>
    </w:p>
    <w:p w:rsidR="00921A61" w:rsidRDefault="00921A61" w:rsidP="006D20D3">
      <w:pPr>
        <w:spacing w:line="276" w:lineRule="auto"/>
        <w:rPr>
          <w:rFonts w:cs="Times New Roman"/>
          <w:sz w:val="28"/>
          <w:szCs w:val="28"/>
        </w:rPr>
      </w:pPr>
    </w:p>
    <w:p w:rsidR="00921A61" w:rsidRDefault="00921A61" w:rsidP="006D20D3">
      <w:pPr>
        <w:spacing w:line="276" w:lineRule="auto"/>
        <w:rPr>
          <w:rFonts w:cs="Times New Roman"/>
          <w:sz w:val="28"/>
          <w:szCs w:val="28"/>
        </w:rPr>
      </w:pPr>
    </w:p>
    <w:p w:rsidR="00921A61" w:rsidRDefault="00921A61" w:rsidP="006D20D3">
      <w:pPr>
        <w:spacing w:line="276" w:lineRule="auto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-681248</wp:posOffset>
            </wp:positionH>
            <wp:positionV relativeFrom="paragraph">
              <wp:posOffset>625008</wp:posOffset>
            </wp:positionV>
            <wp:extent cx="6882082" cy="4502989"/>
            <wp:effectExtent l="228600" t="228600" r="204518" b="164261"/>
            <wp:wrapNone/>
            <wp:docPr id="31" name="Рисунок 11" descr="C:\Users\1\Desktop\87da9416-40d0-4452-a1f9-c020e41514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87da9416-40d0-4452-a1f9-c020e415149d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t="7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2082" cy="4502989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921A61" w:rsidRDefault="00921A61" w:rsidP="006D20D3">
      <w:pPr>
        <w:spacing w:line="276" w:lineRule="auto"/>
        <w:rPr>
          <w:rFonts w:cs="Times New Roman"/>
          <w:noProof/>
          <w:sz w:val="28"/>
          <w:szCs w:val="28"/>
        </w:rPr>
      </w:pPr>
      <w:r>
        <w:rPr>
          <w:rFonts w:cs="Times New Roman"/>
          <w:noProof/>
          <w:sz w:val="28"/>
          <w:szCs w:val="28"/>
        </w:rPr>
        <w:t xml:space="preserve">                                                     </w:t>
      </w:r>
    </w:p>
    <w:p w:rsidR="00921A61" w:rsidRDefault="00921A61">
      <w:pPr>
        <w:spacing w:after="200" w:line="276" w:lineRule="auto"/>
        <w:rPr>
          <w:rFonts w:cs="Times New Roman"/>
          <w:noProof/>
          <w:sz w:val="28"/>
          <w:szCs w:val="28"/>
        </w:rPr>
      </w:pPr>
      <w:r>
        <w:rPr>
          <w:rFonts w:cs="Times New Roman"/>
          <w:noProof/>
          <w:sz w:val="28"/>
          <w:szCs w:val="28"/>
        </w:rPr>
        <w:br w:type="page"/>
      </w:r>
    </w:p>
    <w:p w:rsidR="00921A61" w:rsidRDefault="00921A61" w:rsidP="006D20D3">
      <w:pPr>
        <w:spacing w:line="276" w:lineRule="auto"/>
        <w:rPr>
          <w:rFonts w:cs="Times New Roman"/>
          <w:sz w:val="28"/>
          <w:szCs w:val="28"/>
        </w:rPr>
      </w:pPr>
    </w:p>
    <w:p w:rsidR="00921A61" w:rsidRDefault="00921A61">
      <w:pPr>
        <w:spacing w:after="200" w:line="276" w:lineRule="auto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3025775</wp:posOffset>
            </wp:positionH>
            <wp:positionV relativeFrom="paragraph">
              <wp:posOffset>545465</wp:posOffset>
            </wp:positionV>
            <wp:extent cx="3070225" cy="3039110"/>
            <wp:effectExtent l="285750" t="247650" r="263525" b="199390"/>
            <wp:wrapNone/>
            <wp:docPr id="44" name="Рисунок 12" descr="C:\Users\1\Desktop\3ea69ba3-07da-42f8-81c4-b3efb1653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3ea69ba3-07da-42f8-81c4-b3efb1653409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t="16045" r="-152" b="28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225" cy="303911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>
        <w:rPr>
          <w:rFonts w:cs="Times New Roman"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2596515</wp:posOffset>
            </wp:positionH>
            <wp:positionV relativeFrom="paragraph">
              <wp:posOffset>4859020</wp:posOffset>
            </wp:positionV>
            <wp:extent cx="3684905" cy="2984500"/>
            <wp:effectExtent l="266700" t="247650" r="258445" b="215900"/>
            <wp:wrapNone/>
            <wp:docPr id="43" name="Рисунок 15" descr="C:\Users\1\Desktop\096bebdb-f2cc-465a-ad74-0d5b8d9cee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096bebdb-f2cc-465a-ad74-0d5b8d9ceef2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b="125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905" cy="29845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>
        <w:rPr>
          <w:rFonts w:cs="Times New Roman"/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-758190</wp:posOffset>
            </wp:positionH>
            <wp:positionV relativeFrom="paragraph">
              <wp:posOffset>4859020</wp:posOffset>
            </wp:positionV>
            <wp:extent cx="3439795" cy="2984500"/>
            <wp:effectExtent l="266700" t="247650" r="236855" b="215900"/>
            <wp:wrapNone/>
            <wp:docPr id="41" name="Рисунок 14" descr="C:\Users\1\Desktop\19a3c518-b297-4d03-9715-37ecc6b71b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19a3c518-b297-4d03-9715-37ecc6b71b15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9070" r="10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795" cy="29845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>
        <w:rPr>
          <w:rFonts w:cs="Times New Roman"/>
          <w:noProof/>
          <w:sz w:val="28"/>
          <w:szCs w:val="28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-681990</wp:posOffset>
            </wp:positionH>
            <wp:positionV relativeFrom="paragraph">
              <wp:posOffset>445135</wp:posOffset>
            </wp:positionV>
            <wp:extent cx="3117215" cy="3105150"/>
            <wp:effectExtent l="285750" t="247650" r="273685" b="209550"/>
            <wp:wrapNone/>
            <wp:docPr id="45" name="Рисунок 13" descr="C:\Users\1\Desktop\a8050614-83ce-4c3d-be24-244dd6d65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a8050614-83ce-4c3d-be24-244dd6d65611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215" cy="31051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>
        <w:rPr>
          <w:rFonts w:cs="Times New Roman"/>
          <w:sz w:val="28"/>
          <w:szCs w:val="28"/>
        </w:rPr>
        <w:br w:type="page"/>
      </w:r>
    </w:p>
    <w:p w:rsidR="00921A61" w:rsidRDefault="00921A61" w:rsidP="006D20D3">
      <w:pPr>
        <w:spacing w:line="276" w:lineRule="auto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128905</wp:posOffset>
            </wp:positionH>
            <wp:positionV relativeFrom="paragraph">
              <wp:posOffset>-99060</wp:posOffset>
            </wp:positionV>
            <wp:extent cx="4880610" cy="4726940"/>
            <wp:effectExtent l="228600" t="228600" r="224790" b="187960"/>
            <wp:wrapNone/>
            <wp:docPr id="40" name="Рисунок 7" descr="C:\Users\1\Desktop\45932d47-8681-490c-9eab-a24333ca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45932d47-8681-490c-9eab-a24333ca1000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610" cy="472694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921A61" w:rsidRDefault="00921A61">
      <w:pPr>
        <w:spacing w:after="200" w:line="276" w:lineRule="auto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-629764</wp:posOffset>
            </wp:positionH>
            <wp:positionV relativeFrom="paragraph">
              <wp:posOffset>4619098</wp:posOffset>
            </wp:positionV>
            <wp:extent cx="6312738" cy="4675517"/>
            <wp:effectExtent l="209550" t="228600" r="202362" b="182233"/>
            <wp:wrapNone/>
            <wp:docPr id="50" name="Рисунок 17" descr="C:\Users\1\Desktop\b8251119-5c52-485b-a976-b1228a6b11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b8251119-5c52-485b-a976-b1228a6b11da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t="15858" r="-146" b="42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738" cy="4675517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>
        <w:rPr>
          <w:rFonts w:cs="Times New Roman"/>
          <w:sz w:val="28"/>
          <w:szCs w:val="28"/>
        </w:rPr>
        <w:br w:type="page"/>
      </w:r>
    </w:p>
    <w:p w:rsidR="00921A61" w:rsidRDefault="00921A61" w:rsidP="006D20D3">
      <w:pPr>
        <w:spacing w:line="276" w:lineRule="auto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599631</wp:posOffset>
            </wp:positionH>
            <wp:positionV relativeFrom="paragraph">
              <wp:posOffset>-461298</wp:posOffset>
            </wp:positionV>
            <wp:extent cx="4410483" cy="4244197"/>
            <wp:effectExtent l="247650" t="228600" r="218667" b="194453"/>
            <wp:wrapNone/>
            <wp:docPr id="46" name="Рисунок 8" descr="C:\Users\1\Desktop\3bece696-722d-4907-8f7e-3d9f70ef8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3bece696-722d-4907-8f7e-3d9f70ef8380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483" cy="4244197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921A61" w:rsidRDefault="00921A61">
      <w:pPr>
        <w:spacing w:after="200" w:line="276" w:lineRule="auto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250130</wp:posOffset>
            </wp:positionH>
            <wp:positionV relativeFrom="paragraph">
              <wp:posOffset>3927511</wp:posOffset>
            </wp:positionV>
            <wp:extent cx="5208558" cy="5244860"/>
            <wp:effectExtent l="247650" t="209550" r="239742" b="184390"/>
            <wp:wrapNone/>
            <wp:docPr id="48" name="Рисунок 16" descr="C:\Users\1\Desktop\8786b485-4adf-4374-a336-02bdbed5f1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8786b485-4adf-4374-a336-02bdbed5f18c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t="15858" r="-152" b="27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558" cy="524486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>
        <w:rPr>
          <w:rFonts w:cs="Times New Roman"/>
          <w:sz w:val="28"/>
          <w:szCs w:val="28"/>
        </w:rPr>
        <w:br w:type="page"/>
      </w:r>
    </w:p>
    <w:p w:rsidR="00A824C4" w:rsidRDefault="00A824C4" w:rsidP="006D20D3">
      <w:pPr>
        <w:spacing w:line="276" w:lineRule="auto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364142</wp:posOffset>
            </wp:positionH>
            <wp:positionV relativeFrom="paragraph">
              <wp:posOffset>-134704</wp:posOffset>
            </wp:positionV>
            <wp:extent cx="4875829" cy="4987278"/>
            <wp:effectExtent l="228600" t="209550" r="210521" b="175272"/>
            <wp:wrapNone/>
            <wp:docPr id="51" name="Рисунок 18" descr="C:\Users\1\Desktop\9ac8b6de-d61d-489d-ae24-a0bd1f6d9a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9ac8b6de-d61d-489d-ae24-a0bd1f6d9a47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l="4290" t="1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5829" cy="4987278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A824C4" w:rsidRDefault="00A824C4" w:rsidP="006D20D3">
      <w:pPr>
        <w:spacing w:line="276" w:lineRule="auto"/>
        <w:rPr>
          <w:rFonts w:cs="Times New Roman"/>
          <w:sz w:val="28"/>
          <w:szCs w:val="28"/>
        </w:rPr>
      </w:pPr>
    </w:p>
    <w:p w:rsidR="00A824C4" w:rsidRDefault="00A824C4" w:rsidP="006D20D3">
      <w:pPr>
        <w:spacing w:line="276" w:lineRule="auto"/>
        <w:rPr>
          <w:rFonts w:cs="Times New Roman"/>
          <w:sz w:val="28"/>
          <w:szCs w:val="28"/>
        </w:rPr>
      </w:pPr>
    </w:p>
    <w:p w:rsidR="00A824C4" w:rsidRDefault="00A824C4">
      <w:pPr>
        <w:spacing w:after="200" w:line="276" w:lineRule="auto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1009015</wp:posOffset>
            </wp:positionH>
            <wp:positionV relativeFrom="paragraph">
              <wp:posOffset>4302125</wp:posOffset>
            </wp:positionV>
            <wp:extent cx="3285490" cy="4140200"/>
            <wp:effectExtent l="285750" t="247650" r="257810" b="203200"/>
            <wp:wrapNone/>
            <wp:docPr id="24" name="Рисунок 7" descr="C:\Users\1\Desktop\f310b366-b545-454d-be86-a2938bf54f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f310b366-b545-454d-be86-a2938bf54f3a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41402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>
        <w:rPr>
          <w:rFonts w:cs="Times New Roman"/>
          <w:sz w:val="28"/>
          <w:szCs w:val="28"/>
        </w:rPr>
        <w:br w:type="page"/>
      </w:r>
    </w:p>
    <w:p w:rsidR="00A824C4" w:rsidRDefault="00A824C4">
      <w:pPr>
        <w:spacing w:after="200" w:line="276" w:lineRule="auto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</w:rPr>
        <w:lastRenderedPageBreak/>
        <w:drawing>
          <wp:inline distT="0" distB="0" distL="0" distR="0">
            <wp:extent cx="5934710" cy="3950970"/>
            <wp:effectExtent l="228600" t="228600" r="199390" b="201930"/>
            <wp:docPr id="3" name="Рисунок 1" descr="C:\Users\1\Desktop\ОДПРЕННЫЕ\IMG_1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ОДПРЕННЫЕ\IMG_141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95097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rFonts w:cs="Times New Roman"/>
          <w:sz w:val="28"/>
          <w:szCs w:val="28"/>
        </w:rPr>
        <w:t xml:space="preserve">                    </w:t>
      </w:r>
      <w:r w:rsidR="005D7476">
        <w:rPr>
          <w:rFonts w:cs="Times New Roman"/>
          <w:sz w:val="28"/>
          <w:szCs w:val="28"/>
        </w:rPr>
        <w:t xml:space="preserve">                               </w:t>
      </w:r>
      <w:r>
        <w:rPr>
          <w:rFonts w:cs="Times New Roman"/>
          <w:sz w:val="28"/>
          <w:szCs w:val="28"/>
        </w:rPr>
        <w:t xml:space="preserve">              </w:t>
      </w:r>
      <w:r>
        <w:rPr>
          <w:rFonts w:cs="Times New Roman"/>
          <w:noProof/>
          <w:sz w:val="28"/>
          <w:szCs w:val="28"/>
        </w:rPr>
        <w:drawing>
          <wp:inline distT="0" distB="0" distL="0" distR="0">
            <wp:extent cx="4052618" cy="4040592"/>
            <wp:effectExtent l="266700" t="228600" r="252682" b="188508"/>
            <wp:docPr id="11" name="Рисунок 3" descr="C:\Users\1\Desktop\ОДПРЕННЫЕ\2bd8345c-3480-4de8-8611-c44567456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ОДПРЕННЫЕ\2bd8345c-3480-4de8-8611-c44567456165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t="16045" b="27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2618" cy="4040592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rFonts w:cs="Times New Roman"/>
          <w:sz w:val="28"/>
          <w:szCs w:val="28"/>
        </w:rPr>
        <w:br w:type="page"/>
      </w:r>
    </w:p>
    <w:p w:rsidR="00A824C4" w:rsidRDefault="00A824C4" w:rsidP="006D20D3">
      <w:pPr>
        <w:spacing w:line="276" w:lineRule="auto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-285115</wp:posOffset>
            </wp:positionH>
            <wp:positionV relativeFrom="paragraph">
              <wp:posOffset>-375285</wp:posOffset>
            </wp:positionV>
            <wp:extent cx="5932805" cy="3950335"/>
            <wp:effectExtent l="228600" t="228600" r="201295" b="202565"/>
            <wp:wrapNone/>
            <wp:docPr id="13" name="Рисунок 5" descr="C:\Users\1\Desktop\ОДПРЕННЫЕ\_X1A5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ОДПРЕННЫЕ\_X1A594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95033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A824C4" w:rsidRDefault="00A824C4" w:rsidP="006D20D3">
      <w:pPr>
        <w:spacing w:line="276" w:lineRule="auto"/>
        <w:rPr>
          <w:rFonts w:cs="Times New Roman"/>
          <w:sz w:val="28"/>
          <w:szCs w:val="28"/>
        </w:rPr>
      </w:pPr>
    </w:p>
    <w:p w:rsidR="00A824C4" w:rsidRDefault="00A824C4" w:rsidP="006D20D3">
      <w:pPr>
        <w:spacing w:line="276" w:lineRule="auto"/>
        <w:rPr>
          <w:rFonts w:cs="Times New Roman"/>
          <w:sz w:val="28"/>
          <w:szCs w:val="28"/>
        </w:rPr>
      </w:pPr>
    </w:p>
    <w:p w:rsidR="00A824C4" w:rsidRDefault="00A824C4" w:rsidP="006D20D3">
      <w:pPr>
        <w:spacing w:line="276" w:lineRule="auto"/>
        <w:rPr>
          <w:rFonts w:cs="Times New Roman"/>
          <w:sz w:val="28"/>
          <w:szCs w:val="28"/>
        </w:rPr>
      </w:pPr>
    </w:p>
    <w:p w:rsidR="00A824C4" w:rsidRDefault="00A824C4" w:rsidP="006D20D3">
      <w:pPr>
        <w:spacing w:line="276" w:lineRule="auto"/>
        <w:rPr>
          <w:rFonts w:cs="Times New Roman"/>
          <w:sz w:val="28"/>
          <w:szCs w:val="28"/>
        </w:rPr>
      </w:pPr>
    </w:p>
    <w:p w:rsidR="00A824C4" w:rsidRDefault="00A824C4" w:rsidP="006D20D3">
      <w:pPr>
        <w:spacing w:line="276" w:lineRule="auto"/>
        <w:rPr>
          <w:rFonts w:cs="Times New Roman"/>
          <w:sz w:val="28"/>
          <w:szCs w:val="28"/>
        </w:rPr>
      </w:pPr>
    </w:p>
    <w:p w:rsidR="00A824C4" w:rsidRDefault="00A824C4">
      <w:pPr>
        <w:spacing w:after="200" w:line="276" w:lineRule="auto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-319405</wp:posOffset>
            </wp:positionH>
            <wp:positionV relativeFrom="paragraph">
              <wp:posOffset>3216910</wp:posOffset>
            </wp:positionV>
            <wp:extent cx="5932805" cy="3950335"/>
            <wp:effectExtent l="228600" t="228600" r="201295" b="202565"/>
            <wp:wrapNone/>
            <wp:docPr id="12" name="Рисунок 4" descr="C:\Users\1\Desktop\ОДПРЕННЫЕ\_X1A6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ОДПРЕННЫЕ\_X1A600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95033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>
        <w:rPr>
          <w:rFonts w:cs="Times New Roman"/>
          <w:sz w:val="28"/>
          <w:szCs w:val="28"/>
        </w:rPr>
        <w:br w:type="page"/>
      </w:r>
    </w:p>
    <w:p w:rsidR="00A824C4" w:rsidRDefault="00A824C4" w:rsidP="006D20D3">
      <w:pPr>
        <w:spacing w:line="276" w:lineRule="auto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129360</wp:posOffset>
            </wp:positionH>
            <wp:positionV relativeFrom="paragraph">
              <wp:posOffset>-715271</wp:posOffset>
            </wp:positionV>
            <wp:extent cx="4958763" cy="4899804"/>
            <wp:effectExtent l="247650" t="190500" r="241887" b="167496"/>
            <wp:wrapNone/>
            <wp:docPr id="20" name="Рисунок 6" descr="C:\Users\1\Desktop\335b5988-fae3-4cce-a414-e729e605aa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335b5988-fae3-4cce-a414-e729e605aa6a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8763" cy="4899804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921A61" w:rsidRPr="006D20D3" w:rsidRDefault="00A824C4" w:rsidP="00A824C4">
      <w:pPr>
        <w:spacing w:after="200" w:line="276" w:lineRule="auto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25843</wp:posOffset>
            </wp:positionH>
            <wp:positionV relativeFrom="paragraph">
              <wp:posOffset>4134545</wp:posOffset>
            </wp:positionV>
            <wp:extent cx="5208558" cy="5141344"/>
            <wp:effectExtent l="247650" t="209550" r="239742" b="173606"/>
            <wp:wrapNone/>
            <wp:docPr id="23" name="Рисунок 8" descr="C:\Users\1\Desktop\ОДПРЕННЫЕ\46295bdb-ffea-45b5-b3cd-61bd57d19d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ОДПРЕННЫЕ\46295bdb-ffea-45b5-b3cd-61bd57d19df1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 t="16231" b="28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558" cy="5141344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sectPr w:rsidR="00921A61" w:rsidRPr="006D20D3" w:rsidSect="006D20D3">
      <w:footerReference w:type="default" r:id="rId33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655F" w:rsidRDefault="0057655F" w:rsidP="005D7476">
      <w:r>
        <w:separator/>
      </w:r>
    </w:p>
  </w:endnote>
  <w:endnote w:type="continuationSeparator" w:id="1">
    <w:p w:rsidR="0057655F" w:rsidRDefault="0057655F" w:rsidP="005D74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123582"/>
      <w:docPartObj>
        <w:docPartGallery w:val="Page Numbers (Bottom of Page)"/>
        <w:docPartUnique/>
      </w:docPartObj>
    </w:sdtPr>
    <w:sdtContent>
      <w:p w:rsidR="005D7476" w:rsidRDefault="005D7476">
        <w:pPr>
          <w:pStyle w:val="a9"/>
          <w:jc w:val="center"/>
        </w:pPr>
        <w:fldSimple w:instr=" PAGE   \* MERGEFORMAT ">
          <w:r>
            <w:rPr>
              <w:noProof/>
            </w:rPr>
            <w:t>9</w:t>
          </w:r>
        </w:fldSimple>
      </w:p>
    </w:sdtContent>
  </w:sdt>
  <w:p w:rsidR="005D7476" w:rsidRDefault="005D747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655F" w:rsidRDefault="0057655F" w:rsidP="005D7476">
      <w:r>
        <w:separator/>
      </w:r>
    </w:p>
  </w:footnote>
  <w:footnote w:type="continuationSeparator" w:id="1">
    <w:p w:rsidR="0057655F" w:rsidRDefault="0057655F" w:rsidP="005D74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16B70"/>
    <w:multiLevelType w:val="multilevel"/>
    <w:tmpl w:val="FFC25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F37FF7"/>
    <w:multiLevelType w:val="multilevel"/>
    <w:tmpl w:val="DA988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E002E6"/>
    <w:multiLevelType w:val="multilevel"/>
    <w:tmpl w:val="E6C0E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3E40B1"/>
    <w:multiLevelType w:val="multilevel"/>
    <w:tmpl w:val="2A521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594474"/>
    <w:multiLevelType w:val="multilevel"/>
    <w:tmpl w:val="BBA65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4CFD"/>
    <w:rsid w:val="00266A13"/>
    <w:rsid w:val="00387F07"/>
    <w:rsid w:val="00390B54"/>
    <w:rsid w:val="003A6717"/>
    <w:rsid w:val="0057655F"/>
    <w:rsid w:val="005D7476"/>
    <w:rsid w:val="00601368"/>
    <w:rsid w:val="006D20D3"/>
    <w:rsid w:val="006D7B77"/>
    <w:rsid w:val="007663F6"/>
    <w:rsid w:val="00774E6F"/>
    <w:rsid w:val="00822A88"/>
    <w:rsid w:val="008D7E03"/>
    <w:rsid w:val="00921A61"/>
    <w:rsid w:val="00985CCC"/>
    <w:rsid w:val="009C0336"/>
    <w:rsid w:val="009C2169"/>
    <w:rsid w:val="009D395E"/>
    <w:rsid w:val="00A824C4"/>
    <w:rsid w:val="00AE3190"/>
    <w:rsid w:val="00AE441A"/>
    <w:rsid w:val="00B24CFD"/>
    <w:rsid w:val="00BC637E"/>
    <w:rsid w:val="00BD557B"/>
    <w:rsid w:val="00C01D89"/>
    <w:rsid w:val="00C30EAC"/>
    <w:rsid w:val="00C90173"/>
    <w:rsid w:val="00CD69B3"/>
    <w:rsid w:val="00CD6E43"/>
    <w:rsid w:val="00E2242B"/>
    <w:rsid w:val="00E54ACF"/>
    <w:rsid w:val="00EB5751"/>
    <w:rsid w:val="00F00C79"/>
    <w:rsid w:val="00F16232"/>
    <w:rsid w:val="00F46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CFD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24CFD"/>
    <w:rPr>
      <w:i/>
      <w:iCs/>
    </w:rPr>
  </w:style>
  <w:style w:type="paragraph" w:customStyle="1" w:styleId="Default">
    <w:name w:val="Default"/>
    <w:rsid w:val="007663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E2242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D20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20D3"/>
    <w:rPr>
      <w:rFonts w:ascii="Tahom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5D747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D7476"/>
    <w:rPr>
      <w:rFonts w:ascii="Times New Roman" w:hAnsi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D747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D7476"/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9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1857</Words>
  <Characters>10591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12</cp:revision>
  <dcterms:created xsi:type="dcterms:W3CDTF">2018-05-26T03:57:00Z</dcterms:created>
  <dcterms:modified xsi:type="dcterms:W3CDTF">2018-05-27T17:33:00Z</dcterms:modified>
</cp:coreProperties>
</file>